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85" w:rsidRDefault="005431F4" w:rsidP="002F4F85">
      <w:pPr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noProof/>
          <w:szCs w:val="20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89535</wp:posOffset>
            </wp:positionV>
            <wp:extent cx="1854200" cy="1193800"/>
            <wp:effectExtent l="19050" t="0" r="0" b="0"/>
            <wp:wrapNone/>
            <wp:docPr id="3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F85" w:rsidRPr="00502A8F" w:rsidRDefault="002F4F85" w:rsidP="002246DC">
      <w:pPr>
        <w:jc w:val="both"/>
        <w:rPr>
          <w:rFonts w:ascii="Tahoma" w:hAnsi="Tahoma" w:cs="Tahoma"/>
          <w:sz w:val="22"/>
          <w:szCs w:val="22"/>
          <w:lang w:val="el-GR"/>
        </w:rPr>
      </w:pPr>
    </w:p>
    <w:p w:rsidR="002F4F85" w:rsidRDefault="002F4F85" w:rsidP="002246DC">
      <w:pPr>
        <w:spacing w:after="20"/>
        <w:ind w:right="36"/>
        <w:rPr>
          <w:rFonts w:ascii="Arial" w:hAnsi="Arial"/>
          <w:color w:val="23B8DC"/>
          <w:sz w:val="16"/>
          <w:szCs w:val="14"/>
          <w:lang w:val="el-GR"/>
        </w:rPr>
      </w:pPr>
    </w:p>
    <w:p w:rsidR="002F4F85" w:rsidRPr="00C93E91" w:rsidRDefault="002F4F85" w:rsidP="002246DC">
      <w:pPr>
        <w:spacing w:after="20"/>
        <w:ind w:right="36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246DC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246DC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246DC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246DC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2F4F85" w:rsidRPr="00C93E91" w:rsidRDefault="002F4F85" w:rsidP="002246DC">
      <w:pPr>
        <w:spacing w:after="20"/>
        <w:rPr>
          <w:rFonts w:ascii="Arial" w:hAnsi="Arial"/>
          <w:color w:val="23B8DC"/>
          <w:sz w:val="16"/>
          <w:szCs w:val="14"/>
        </w:rPr>
      </w:pPr>
    </w:p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969"/>
        <w:gridCol w:w="2409"/>
      </w:tblGrid>
      <w:tr w:rsidR="002F4F85" w:rsidRPr="008A253B">
        <w:tc>
          <w:tcPr>
            <w:tcW w:w="2694" w:type="dxa"/>
          </w:tcPr>
          <w:p w:rsidR="006343BB" w:rsidRPr="00E555FC" w:rsidRDefault="006343BB" w:rsidP="002246DC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</w:pPr>
            <w:r w:rsidRPr="00E555FC">
              <w:rPr>
                <w:rFonts w:ascii="Arial" w:hAnsi="Arial" w:cs="Arial"/>
                <w:kern w:val="13"/>
                <w:sz w:val="20"/>
                <w:szCs w:val="20"/>
              </w:rPr>
              <w:t>ΕΛΛΗΝΙΚΗ ΔΗΜΟΚΡΑΤΙΑ</w:t>
            </w:r>
          </w:p>
          <w:p w:rsidR="002F4F85" w:rsidRPr="00991470" w:rsidRDefault="006343BB" w:rsidP="002246DC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  <w:r w:rsidRPr="00E555FC">
              <w:rPr>
                <w:rFonts w:ascii="Arial" w:hAnsi="Arial" w:cs="Arial"/>
                <w:kern w:val="13"/>
                <w:sz w:val="20"/>
                <w:szCs w:val="20"/>
              </w:rPr>
              <w:t>ΔΗΜΟΣ ΚΑΒΑΛΑΣ</w:t>
            </w:r>
            <w:r w:rsidRPr="00991470">
              <w:rPr>
                <w:rFonts w:ascii="Arial" w:hAnsi="Arial" w:cs="Arial"/>
                <w:kern w:val="13"/>
                <w:sz w:val="20"/>
                <w:szCs w:val="20"/>
              </w:rPr>
              <w:t xml:space="preserve"> </w:t>
            </w:r>
          </w:p>
          <w:p w:rsidR="002F4F85" w:rsidRPr="00991470" w:rsidRDefault="002F4F85" w:rsidP="002246DC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DA" w:rsidRPr="00991470" w:rsidRDefault="007C371C" w:rsidP="002246DC">
            <w:pPr>
              <w:pStyle w:val="TableContents"/>
              <w:snapToGrid w:val="0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Πολιτιστικό Κέντρο ‘ΠΥΘΑΓΟΡΑΣ΄</w:t>
            </w:r>
          </w:p>
          <w:p w:rsidR="00B84708" w:rsidRPr="00991470" w:rsidRDefault="007C371C" w:rsidP="002246DC">
            <w:pPr>
              <w:pStyle w:val="TableContents"/>
              <w:snapToGrid w:val="0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7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vertAlign w:val="superscript"/>
              </w:rPr>
              <w:t>ης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 Μεραρχίας 1</w:t>
            </w:r>
            <w:r w:rsidR="00B84708" w:rsidRPr="00991470">
              <w:rPr>
                <w:rFonts w:ascii="Arial" w:hAnsi="Arial" w:cs="Arial"/>
                <w:kern w:val="16"/>
                <w:sz w:val="20"/>
                <w:szCs w:val="20"/>
              </w:rPr>
              <w:t>, 654 0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3</w:t>
            </w:r>
            <w:r w:rsidR="00B84708" w:rsidRPr="00991470">
              <w:rPr>
                <w:rFonts w:ascii="Arial" w:hAnsi="Arial" w:cs="Arial"/>
                <w:kern w:val="16"/>
                <w:sz w:val="20"/>
                <w:szCs w:val="20"/>
              </w:rPr>
              <w:t>, Καβάλα</w:t>
            </w:r>
          </w:p>
          <w:p w:rsidR="00B84708" w:rsidRPr="00991470" w:rsidRDefault="00B84708" w:rsidP="002246DC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proofErr w:type="spellStart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Τηλ.</w:t>
            </w:r>
            <w:proofErr w:type="spellEnd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/Φαξ: 2510 </w:t>
            </w:r>
            <w:r w:rsidR="007C371C" w:rsidRPr="00991470">
              <w:rPr>
                <w:rFonts w:ascii="Arial" w:hAnsi="Arial" w:cs="Arial"/>
                <w:kern w:val="16"/>
                <w:sz w:val="20"/>
                <w:szCs w:val="20"/>
              </w:rPr>
              <w:t>247350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 </w:t>
            </w:r>
          </w:p>
          <w:p w:rsidR="00B84708" w:rsidRPr="00991470" w:rsidRDefault="00B84708" w:rsidP="002246DC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proofErr w:type="spellStart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Ηλ</w:t>
            </w:r>
            <w:proofErr w:type="spellEnd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. Δ/</w:t>
            </w:r>
            <w:proofErr w:type="spellStart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νση</w:t>
            </w:r>
            <w:proofErr w:type="spellEnd"/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: 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lang w:val="en-US"/>
              </w:rPr>
              <w:t>sports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@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kavalagreece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>.</w:t>
            </w:r>
            <w:r w:rsidRPr="00991470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gr</w:t>
            </w:r>
          </w:p>
          <w:p w:rsidR="002F4F85" w:rsidRPr="00991470" w:rsidRDefault="00B84708" w:rsidP="002246DC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  <w:lang w:val="en-US"/>
              </w:rPr>
            </w:pPr>
            <w:r w:rsidRPr="00991470">
              <w:rPr>
                <w:rFonts w:ascii="Arial" w:hAnsi="Arial" w:cs="Arial"/>
                <w:kern w:val="16"/>
                <w:sz w:val="20"/>
                <w:szCs w:val="20"/>
              </w:rPr>
              <w:t xml:space="preserve">Ιστοσελίδα: </w:t>
            </w:r>
            <w:hyperlink r:id="rId9" w:history="1"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  <w:lang w:val="it-IT"/>
                </w:rPr>
                <w:t>www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</w:rPr>
                <w:t>.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  <w:lang w:val="it-IT"/>
                </w:rPr>
                <w:t>kavalagreece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</w:rPr>
                <w:t>.</w:t>
              </w:r>
              <w:r w:rsidR="00B97745" w:rsidRPr="006901B5">
                <w:rPr>
                  <w:rStyle w:val="-"/>
                  <w:rFonts w:ascii="Arial" w:hAnsi="Arial" w:cs="Arial"/>
                  <w:kern w:val="16"/>
                  <w:sz w:val="20"/>
                  <w:szCs w:val="20"/>
                  <w:lang w:val="it-IT"/>
                </w:rPr>
                <w:t>gr</w:t>
              </w:r>
            </w:hyperlink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9E" w:rsidRPr="00C752ED" w:rsidRDefault="00857E9E" w:rsidP="002246DC">
            <w:pPr>
              <w:pStyle w:val="TableContents"/>
              <w:spacing w:after="60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 w:rsidRPr="00C752ED">
              <w:rPr>
                <w:rFonts w:ascii="Arial" w:hAnsi="Arial" w:cs="Arial"/>
                <w:b/>
                <w:kern w:val="16"/>
                <w:sz w:val="20"/>
                <w:szCs w:val="20"/>
              </w:rPr>
              <w:t>Διεύθυνση Αθλητισμού</w:t>
            </w:r>
            <w:r>
              <w:rPr>
                <w:rFonts w:ascii="Arial" w:hAnsi="Arial" w:cs="Arial"/>
                <w:b/>
                <w:kern w:val="16"/>
                <w:sz w:val="20"/>
                <w:szCs w:val="20"/>
              </w:rPr>
              <w:t xml:space="preserve"> &amp; Παιδείας</w:t>
            </w:r>
          </w:p>
          <w:p w:rsidR="002F4F85" w:rsidRPr="00857E9E" w:rsidRDefault="00857E9E" w:rsidP="002246DC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kern w:val="16"/>
                <w:sz w:val="20"/>
                <w:szCs w:val="20"/>
              </w:rPr>
              <w:t>Πληροφορίες: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 xml:space="preserve"> Παπανικολάου Αθανάσιος</w:t>
            </w:r>
          </w:p>
        </w:tc>
      </w:tr>
    </w:tbl>
    <w:p w:rsidR="002F4F85" w:rsidRPr="00E03372" w:rsidRDefault="002F4F85" w:rsidP="002246DC">
      <w:pPr>
        <w:tabs>
          <w:tab w:val="left" w:pos="7797"/>
        </w:tabs>
        <w:spacing w:after="20"/>
        <w:rPr>
          <w:rFonts w:ascii="Arial" w:hAnsi="Arial"/>
          <w:color w:val="23B8DC"/>
          <w:sz w:val="16"/>
          <w:szCs w:val="14"/>
          <w:lang w:val="el-GR"/>
        </w:rPr>
      </w:pPr>
    </w:p>
    <w:p w:rsidR="002F4F85" w:rsidRPr="00BF50CA" w:rsidRDefault="00627BD2" w:rsidP="002246DC">
      <w:pPr>
        <w:spacing w:after="20"/>
        <w:rPr>
          <w:rFonts w:ascii="Arial" w:hAnsi="Arial"/>
          <w:color w:val="23B8DC"/>
          <w:sz w:val="20"/>
          <w:szCs w:val="20"/>
          <w:lang w:val="en-US"/>
        </w:rPr>
      </w:pPr>
      <w:r w:rsidRPr="00627BD2">
        <w:rPr>
          <w:rFonts w:ascii="Arial" w:hAnsi="Arial"/>
          <w:color w:val="23B8DC"/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tbl>
      <w:tblPr>
        <w:tblW w:w="9322" w:type="dxa"/>
        <w:tblBorders>
          <w:insideH w:val="single" w:sz="4" w:space="0" w:color="000000"/>
        </w:tblBorders>
        <w:tblLook w:val="04A0"/>
      </w:tblPr>
      <w:tblGrid>
        <w:gridCol w:w="5448"/>
        <w:gridCol w:w="3874"/>
      </w:tblGrid>
      <w:tr w:rsidR="00727ED7" w:rsidRPr="005316D1" w:rsidTr="00767618">
        <w:tc>
          <w:tcPr>
            <w:tcW w:w="5448" w:type="dxa"/>
          </w:tcPr>
          <w:p w:rsidR="008F58E8" w:rsidRPr="000E4CA4" w:rsidRDefault="008F58E8" w:rsidP="002246DC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</w:pPr>
            <w:r w:rsidRPr="00767618">
              <w:rPr>
                <w:rFonts w:ascii="Arial" w:hAnsi="Arial" w:cs="Arial"/>
                <w:kern w:val="13"/>
                <w:sz w:val="20"/>
                <w:szCs w:val="20"/>
              </w:rPr>
              <w:t>Καβάλα,</w:t>
            </w:r>
            <w:r w:rsidRPr="008E5C65">
              <w:rPr>
                <w:rFonts w:ascii="Arial" w:hAnsi="Arial" w:cs="Arial"/>
                <w:kern w:val="13"/>
                <w:sz w:val="20"/>
                <w:szCs w:val="20"/>
              </w:rPr>
              <w:t xml:space="preserve">  </w:t>
            </w:r>
            <w:r w:rsidR="00510F63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2</w:t>
            </w:r>
            <w:r w:rsidR="00464786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8</w:t>
            </w:r>
            <w:r w:rsidRPr="00767618">
              <w:rPr>
                <w:rFonts w:ascii="Arial" w:hAnsi="Arial" w:cs="Arial"/>
                <w:kern w:val="13"/>
                <w:sz w:val="20"/>
                <w:szCs w:val="20"/>
              </w:rPr>
              <w:t>/</w:t>
            </w:r>
            <w:r w:rsidR="000E4CA4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09</w:t>
            </w:r>
            <w:r w:rsidRPr="008E5C65">
              <w:rPr>
                <w:rFonts w:ascii="Arial" w:hAnsi="Arial" w:cs="Arial"/>
                <w:kern w:val="13"/>
                <w:sz w:val="20"/>
                <w:szCs w:val="20"/>
              </w:rPr>
              <w:t>/2</w:t>
            </w:r>
            <w:r w:rsidRPr="00767618">
              <w:rPr>
                <w:rFonts w:ascii="Arial" w:hAnsi="Arial" w:cs="Arial"/>
                <w:kern w:val="13"/>
                <w:sz w:val="20"/>
                <w:szCs w:val="20"/>
              </w:rPr>
              <w:t>01</w:t>
            </w:r>
            <w:r w:rsidR="00510F63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>7</w:t>
            </w:r>
          </w:p>
          <w:p w:rsidR="008F58E8" w:rsidRPr="008A253B" w:rsidRDefault="008F58E8" w:rsidP="00510F63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  <w:r w:rsidRPr="00767618">
              <w:rPr>
                <w:rFonts w:ascii="Arial" w:hAnsi="Arial" w:cs="Arial"/>
                <w:kern w:val="13"/>
                <w:sz w:val="20"/>
                <w:szCs w:val="20"/>
              </w:rPr>
              <w:t xml:space="preserve">Αρ. </w:t>
            </w:r>
            <w:proofErr w:type="spellStart"/>
            <w:r w:rsidRPr="00767618">
              <w:rPr>
                <w:rFonts w:ascii="Arial" w:hAnsi="Arial" w:cs="Arial"/>
                <w:kern w:val="13"/>
                <w:sz w:val="20"/>
                <w:szCs w:val="20"/>
              </w:rPr>
              <w:t>Πρωτ</w:t>
            </w:r>
            <w:proofErr w:type="spellEnd"/>
            <w:r w:rsidRPr="00767618">
              <w:rPr>
                <w:rFonts w:ascii="Arial" w:hAnsi="Arial" w:cs="Arial"/>
                <w:kern w:val="13"/>
                <w:sz w:val="20"/>
                <w:szCs w:val="20"/>
              </w:rPr>
              <w:t>.:</w:t>
            </w:r>
            <w:r w:rsidR="006E04D1"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  <w:t xml:space="preserve"> </w:t>
            </w:r>
            <w:r w:rsidR="008A253B">
              <w:rPr>
                <w:rFonts w:ascii="Arial" w:hAnsi="Arial" w:cs="Arial"/>
                <w:kern w:val="13"/>
                <w:sz w:val="20"/>
                <w:szCs w:val="20"/>
              </w:rPr>
              <w:t>5595</w:t>
            </w:r>
          </w:p>
        </w:tc>
        <w:tc>
          <w:tcPr>
            <w:tcW w:w="3874" w:type="dxa"/>
          </w:tcPr>
          <w:p w:rsidR="008F58E8" w:rsidRPr="008E5C65" w:rsidRDefault="008F58E8" w:rsidP="002246DC">
            <w:pPr>
              <w:rPr>
                <w:rFonts w:ascii="Arial" w:eastAsia="Arial" w:hAnsi="Arial" w:cs="Arial"/>
                <w:kern w:val="13"/>
                <w:lang w:val="el-GR"/>
              </w:rPr>
            </w:pPr>
          </w:p>
        </w:tc>
      </w:tr>
    </w:tbl>
    <w:p w:rsidR="00506934" w:rsidRPr="00017F49" w:rsidRDefault="00506934" w:rsidP="002246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l-GR" w:eastAsia="el-GR"/>
        </w:rPr>
      </w:pPr>
      <w:r w:rsidRPr="00017F49">
        <w:rPr>
          <w:rFonts w:ascii="Arial" w:hAnsi="Arial" w:cs="Arial"/>
          <w:b/>
          <w:bCs/>
          <w:lang w:val="el-GR" w:eastAsia="el-GR"/>
        </w:rPr>
        <w:t>ΑΝΑΚΟΙΝΩΣΗ</w:t>
      </w:r>
    </w:p>
    <w:p w:rsidR="00506934" w:rsidRPr="00017F49" w:rsidRDefault="00506934" w:rsidP="002246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l-GR" w:eastAsia="el-GR"/>
        </w:rPr>
      </w:pPr>
      <w:r w:rsidRPr="00017F49">
        <w:rPr>
          <w:rFonts w:ascii="Arial" w:hAnsi="Arial" w:cs="Arial"/>
          <w:b/>
          <w:bCs/>
          <w:lang w:val="el-GR" w:eastAsia="el-GR"/>
        </w:rPr>
        <w:t>για τη σύναψη ΣΥΜΒΑΣΗΣ ΕΡΓΑΣΙΑΣ ΟΡΙΣΜΕΝΟΥ ΧΡΟΝΟΥ</w:t>
      </w:r>
    </w:p>
    <w:p w:rsidR="00506934" w:rsidRPr="00017F49" w:rsidRDefault="00506934" w:rsidP="00013EC6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/>
          <w:bCs/>
          <w:lang w:val="el-GR" w:eastAsia="el-GR"/>
        </w:rPr>
      </w:pPr>
      <w:r w:rsidRPr="00017F49">
        <w:rPr>
          <w:rFonts w:ascii="Arial" w:hAnsi="Arial" w:cs="Arial"/>
          <w:b/>
          <w:bCs/>
          <w:lang w:val="el-GR" w:eastAsia="el-GR"/>
        </w:rPr>
        <w:t xml:space="preserve">Η </w:t>
      </w:r>
      <w:r w:rsidR="005905DD" w:rsidRPr="00017F49">
        <w:rPr>
          <w:rFonts w:ascii="Arial" w:hAnsi="Arial" w:cs="Arial"/>
          <w:b/>
          <w:bCs/>
          <w:lang w:val="el-GR" w:eastAsia="el-GR"/>
        </w:rPr>
        <w:t xml:space="preserve">Δημοτική </w:t>
      </w:r>
      <w:r w:rsidRPr="00017F49">
        <w:rPr>
          <w:rFonts w:ascii="Arial" w:hAnsi="Arial" w:cs="Arial"/>
          <w:b/>
          <w:bCs/>
          <w:lang w:val="el-GR" w:eastAsia="el-GR"/>
        </w:rPr>
        <w:t xml:space="preserve">Κοινωφελής Επιχείρηση Δήμου </w:t>
      </w:r>
      <w:r w:rsidR="005905DD">
        <w:rPr>
          <w:rFonts w:ascii="Arial" w:hAnsi="Arial" w:cs="Arial"/>
          <w:b/>
          <w:bCs/>
          <w:lang w:val="el-GR" w:eastAsia="el-GR"/>
        </w:rPr>
        <w:t>Καβάλας «ΔΗΜΩΦΕΛΕΙΑ»</w:t>
      </w:r>
    </w:p>
    <w:p w:rsidR="00506934" w:rsidRPr="00013EC6" w:rsidRDefault="00506934" w:rsidP="00013E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1"/>
          <w:sz w:val="20"/>
          <w:szCs w:val="20"/>
          <w:lang w:val="el-GR"/>
        </w:rPr>
      </w:pP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>Έχοντας υπόψη:</w:t>
      </w:r>
    </w:p>
    <w:p w:rsidR="00506934" w:rsidRPr="00017F49" w:rsidRDefault="00506934" w:rsidP="002246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017F49">
        <w:rPr>
          <w:rFonts w:ascii="Arial" w:hAnsi="Arial" w:cs="Arial"/>
          <w:sz w:val="20"/>
          <w:szCs w:val="20"/>
          <w:lang w:val="el-GR" w:eastAsia="el-GR"/>
        </w:rPr>
        <w:t>Τις διατάξεις της παρ. 2 του άρθρου 14 του Ν. 2190/1994 όπως τροποποιήθηκε και ισχύει με το άρθρο 1 παρ. 2 του Ν. 3812/2009 σύμφωνα με τις οποίες δεν υπάγεται στις διατάξεις των κεφαλαίων Α’, Β’ και Γ’ το εκπαιδευτικό ή διδακτικό προσωπικό των με οποιαδήποτε ονομασία Οργανισμών Τοπικής Αυτοδιοίκησης πρώτου και δευτέρου βαθμού</w:t>
      </w:r>
    </w:p>
    <w:p w:rsidR="00506934" w:rsidRPr="00DA5D70" w:rsidRDefault="00506934" w:rsidP="002246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DA5D70">
        <w:rPr>
          <w:rFonts w:ascii="Arial" w:hAnsi="Arial" w:cs="Arial"/>
          <w:sz w:val="20"/>
          <w:szCs w:val="20"/>
          <w:lang w:val="el-GR" w:eastAsia="el-GR"/>
        </w:rPr>
        <w:t>Τις διατάξεις του Ν. 3852/2010 «Νέα Αρχιτεκτονική της Αυτοδιοίκησης και της Αποκεντρωμένης Διοίκησης- Πρόγραμμα Καλλικράτης» (ΦΕΚ 87 Α), όπως έχουν τροποποιηθεί και ισχύουν.</w:t>
      </w:r>
    </w:p>
    <w:p w:rsidR="00506934" w:rsidRPr="00DA5D70" w:rsidRDefault="00506934" w:rsidP="002246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DA5D70">
        <w:rPr>
          <w:rFonts w:ascii="Arial" w:hAnsi="Arial" w:cs="Arial"/>
          <w:sz w:val="20"/>
          <w:szCs w:val="20"/>
          <w:lang w:val="el-GR" w:eastAsia="el-GR"/>
        </w:rPr>
        <w:t>Τις διατάξεις του άρθρου ένατου του Ν. 4057/2012 «Πειθαρχικό Δίκαιο Δημοσίων Πολιτικών Διοικητικών Υπαλλήλων και Υπαλλήλων Νομικών Προσώπων Δημοσίου Δικαίου» (ΦΕΚ 54 Α).</w:t>
      </w:r>
    </w:p>
    <w:p w:rsidR="00506934" w:rsidRPr="00DA5D70" w:rsidRDefault="00506934" w:rsidP="002246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DA5D70">
        <w:rPr>
          <w:rFonts w:ascii="Arial" w:hAnsi="Arial" w:cs="Arial"/>
          <w:sz w:val="20"/>
          <w:szCs w:val="20"/>
          <w:lang w:val="el-GR"/>
        </w:rPr>
        <w:t xml:space="preserve"> Την </w:t>
      </w:r>
      <w:r w:rsidR="005D258E">
        <w:rPr>
          <w:rFonts w:ascii="Arial" w:hAnsi="Arial" w:cs="Arial"/>
          <w:sz w:val="20"/>
          <w:szCs w:val="20"/>
          <w:lang w:val="el-GR"/>
        </w:rPr>
        <w:t>ΥΠΠΟΑ/ΓΔΥΑ/ΔΑΟΠΑΑΕΥΔΣ/ΤΣΠΕΠΑΟ/187200/13385/1259/891</w:t>
      </w:r>
      <w:r w:rsidR="00856A7D">
        <w:rPr>
          <w:rFonts w:ascii="Arial" w:hAnsi="Arial" w:cs="Arial"/>
          <w:sz w:val="20"/>
          <w:szCs w:val="20"/>
          <w:lang w:val="el-GR"/>
        </w:rPr>
        <w:t xml:space="preserve"> </w:t>
      </w:r>
      <w:r w:rsidRPr="00DA5D70">
        <w:rPr>
          <w:rFonts w:ascii="Arial" w:hAnsi="Arial" w:cs="Arial"/>
          <w:sz w:val="20"/>
          <w:szCs w:val="20"/>
          <w:lang w:val="el-GR"/>
        </w:rPr>
        <w:t>ΦΕΚ</w:t>
      </w:r>
      <w:r w:rsidR="004C652A">
        <w:rPr>
          <w:rFonts w:ascii="Arial" w:hAnsi="Arial" w:cs="Arial"/>
          <w:sz w:val="20"/>
          <w:szCs w:val="20"/>
          <w:lang w:val="el-GR"/>
        </w:rPr>
        <w:t>/</w:t>
      </w:r>
      <w:r w:rsidR="005D258E">
        <w:rPr>
          <w:rFonts w:ascii="Arial" w:hAnsi="Arial" w:cs="Arial"/>
          <w:sz w:val="20"/>
          <w:szCs w:val="20"/>
          <w:lang w:val="el-GR"/>
        </w:rPr>
        <w:t xml:space="preserve"> 1774</w:t>
      </w:r>
      <w:r w:rsidRPr="00DA5D70">
        <w:rPr>
          <w:rFonts w:ascii="Arial" w:hAnsi="Arial" w:cs="Arial"/>
          <w:sz w:val="20"/>
          <w:szCs w:val="20"/>
          <w:lang w:val="el-GR"/>
        </w:rPr>
        <w:t>/</w:t>
      </w:r>
      <w:r w:rsidR="004C652A">
        <w:rPr>
          <w:rFonts w:ascii="Arial" w:hAnsi="Arial" w:cs="Arial"/>
          <w:sz w:val="20"/>
          <w:szCs w:val="20"/>
          <w:lang w:val="el-GR"/>
        </w:rPr>
        <w:t>Β/</w:t>
      </w:r>
      <w:r w:rsidR="005D258E">
        <w:rPr>
          <w:rFonts w:ascii="Arial" w:hAnsi="Arial" w:cs="Arial"/>
          <w:sz w:val="20"/>
          <w:szCs w:val="20"/>
          <w:lang w:val="el-GR"/>
        </w:rPr>
        <w:t>17</w:t>
      </w:r>
      <w:r w:rsidRPr="00DA5D70">
        <w:rPr>
          <w:rFonts w:ascii="Arial" w:hAnsi="Arial" w:cs="Arial"/>
          <w:sz w:val="20"/>
          <w:szCs w:val="20"/>
          <w:lang w:val="el-GR"/>
        </w:rPr>
        <w:t>-</w:t>
      </w:r>
      <w:r w:rsidR="005D258E">
        <w:rPr>
          <w:rFonts w:ascii="Arial" w:hAnsi="Arial" w:cs="Arial"/>
          <w:sz w:val="20"/>
          <w:szCs w:val="20"/>
          <w:lang w:val="el-GR"/>
        </w:rPr>
        <w:t>06</w:t>
      </w:r>
      <w:r w:rsidRPr="00DA5D70">
        <w:rPr>
          <w:rFonts w:ascii="Arial" w:hAnsi="Arial" w:cs="Arial"/>
          <w:sz w:val="20"/>
          <w:szCs w:val="20"/>
          <w:lang w:val="el-GR"/>
        </w:rPr>
        <w:t>-201</w:t>
      </w:r>
      <w:r w:rsidR="005D258E">
        <w:rPr>
          <w:rFonts w:ascii="Arial" w:hAnsi="Arial" w:cs="Arial"/>
          <w:sz w:val="20"/>
          <w:szCs w:val="20"/>
          <w:lang w:val="el-GR"/>
        </w:rPr>
        <w:t>6</w:t>
      </w:r>
      <w:r w:rsidRPr="00DA5D70">
        <w:rPr>
          <w:rFonts w:ascii="Arial" w:hAnsi="Arial" w:cs="Arial"/>
          <w:sz w:val="20"/>
          <w:szCs w:val="20"/>
          <w:lang w:val="el-GR"/>
        </w:rPr>
        <w:t xml:space="preserve"> </w:t>
      </w:r>
      <w:r w:rsidR="00AB242A">
        <w:rPr>
          <w:rFonts w:ascii="Arial" w:hAnsi="Arial" w:cs="Arial"/>
          <w:sz w:val="20"/>
          <w:szCs w:val="20"/>
          <w:lang w:val="el-GR"/>
        </w:rPr>
        <w:t xml:space="preserve">Υπουργική απόφαση, </w:t>
      </w:r>
      <w:r w:rsidRPr="00DA5D70">
        <w:rPr>
          <w:rFonts w:ascii="Arial" w:hAnsi="Arial" w:cs="Arial"/>
          <w:sz w:val="20"/>
          <w:szCs w:val="20"/>
          <w:lang w:val="el-GR"/>
        </w:rPr>
        <w:t>«Έγκριση Οργανωτικού Πλαισίου Προγραμμάτων Άθλησης γι</w:t>
      </w:r>
      <w:r w:rsidR="003D3E01">
        <w:rPr>
          <w:rFonts w:ascii="Arial" w:hAnsi="Arial" w:cs="Arial"/>
          <w:sz w:val="20"/>
          <w:szCs w:val="20"/>
          <w:lang w:val="el-GR"/>
        </w:rPr>
        <w:t>α Όλους (</w:t>
      </w:r>
      <w:proofErr w:type="spellStart"/>
      <w:r w:rsidR="003D3E01">
        <w:rPr>
          <w:rFonts w:ascii="Arial" w:hAnsi="Arial" w:cs="Arial"/>
          <w:sz w:val="20"/>
          <w:szCs w:val="20"/>
          <w:lang w:val="el-GR"/>
        </w:rPr>
        <w:t>Π.Α.γ.Ο</w:t>
      </w:r>
      <w:proofErr w:type="spellEnd"/>
      <w:r w:rsidR="003D3E01">
        <w:rPr>
          <w:rFonts w:ascii="Arial" w:hAnsi="Arial" w:cs="Arial"/>
          <w:sz w:val="20"/>
          <w:szCs w:val="20"/>
          <w:lang w:val="el-GR"/>
        </w:rPr>
        <w:t>) της Γενικής Γραμματείας Αθλητισμού.</w:t>
      </w:r>
    </w:p>
    <w:p w:rsidR="00506934" w:rsidRPr="00DA5D70" w:rsidRDefault="00506934" w:rsidP="004C65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DA5D70">
        <w:rPr>
          <w:rFonts w:ascii="Arial" w:hAnsi="Arial" w:cs="Arial"/>
          <w:sz w:val="20"/>
          <w:szCs w:val="20"/>
          <w:lang w:val="el-GR"/>
        </w:rPr>
        <w:t xml:space="preserve">Την «Έγκριση </w:t>
      </w:r>
      <w:r w:rsidR="003D3E01">
        <w:rPr>
          <w:rFonts w:ascii="Arial" w:hAnsi="Arial" w:cs="Arial"/>
          <w:sz w:val="20"/>
          <w:szCs w:val="20"/>
          <w:lang w:val="el-GR"/>
        </w:rPr>
        <w:t>Πρόσληψης</w:t>
      </w:r>
      <w:r w:rsidRPr="00DA5D70">
        <w:rPr>
          <w:rFonts w:ascii="Arial" w:hAnsi="Arial" w:cs="Arial"/>
          <w:sz w:val="20"/>
          <w:szCs w:val="20"/>
          <w:lang w:val="el-GR"/>
        </w:rPr>
        <w:t xml:space="preserve"> Πτυχιούχων Φυσικής Αγωγής (ΠΦΑ) </w:t>
      </w:r>
      <w:r w:rsidR="003D3E01">
        <w:rPr>
          <w:rFonts w:ascii="Arial" w:hAnsi="Arial" w:cs="Arial"/>
          <w:sz w:val="20"/>
          <w:szCs w:val="20"/>
          <w:lang w:val="el-GR"/>
        </w:rPr>
        <w:t xml:space="preserve">με σκοπό την στελέχωση των ΟΤΑ και των ΝΠΔΔ και ΝΠΙΔ αυτών που υλοποιούν </w:t>
      </w:r>
      <w:r w:rsidRPr="00DA5D70">
        <w:rPr>
          <w:rFonts w:ascii="Arial" w:hAnsi="Arial" w:cs="Arial"/>
          <w:sz w:val="20"/>
          <w:szCs w:val="20"/>
          <w:lang w:val="el-GR"/>
        </w:rPr>
        <w:t>Προγρ</w:t>
      </w:r>
      <w:r w:rsidR="003D3E01">
        <w:rPr>
          <w:rFonts w:ascii="Arial" w:hAnsi="Arial" w:cs="Arial"/>
          <w:sz w:val="20"/>
          <w:szCs w:val="20"/>
          <w:lang w:val="el-GR"/>
        </w:rPr>
        <w:t>άμματα</w:t>
      </w:r>
      <w:r w:rsidRPr="00DA5D70">
        <w:rPr>
          <w:rFonts w:ascii="Arial" w:hAnsi="Arial" w:cs="Arial"/>
          <w:sz w:val="20"/>
          <w:szCs w:val="20"/>
          <w:lang w:val="el-GR"/>
        </w:rPr>
        <w:t xml:space="preserve"> Άθλησης για Όλους (</w:t>
      </w:r>
      <w:proofErr w:type="spellStart"/>
      <w:r w:rsidRPr="00DA5D70">
        <w:rPr>
          <w:rFonts w:ascii="Arial" w:hAnsi="Arial" w:cs="Arial"/>
          <w:sz w:val="20"/>
          <w:szCs w:val="20"/>
          <w:lang w:val="el-GR"/>
        </w:rPr>
        <w:t>Π.</w:t>
      </w:r>
      <w:r w:rsidR="00DA5D70">
        <w:rPr>
          <w:rFonts w:ascii="Arial" w:hAnsi="Arial" w:cs="Arial"/>
          <w:sz w:val="20"/>
          <w:szCs w:val="20"/>
          <w:lang w:val="el-GR"/>
        </w:rPr>
        <w:t>Α.γ.Ο</w:t>
      </w:r>
      <w:proofErr w:type="spellEnd"/>
      <w:r w:rsidR="00DA5D70">
        <w:rPr>
          <w:rFonts w:ascii="Arial" w:hAnsi="Arial" w:cs="Arial"/>
          <w:sz w:val="20"/>
          <w:szCs w:val="20"/>
          <w:lang w:val="el-GR"/>
        </w:rPr>
        <w:t xml:space="preserve">) </w:t>
      </w:r>
      <w:r w:rsidR="003D3E01">
        <w:rPr>
          <w:rFonts w:ascii="Arial" w:hAnsi="Arial" w:cs="Arial"/>
          <w:sz w:val="20"/>
          <w:szCs w:val="20"/>
          <w:lang w:val="el-GR"/>
        </w:rPr>
        <w:t>περιόδου 201</w:t>
      </w:r>
      <w:r w:rsidR="0029159C" w:rsidRPr="0029159C">
        <w:rPr>
          <w:rFonts w:ascii="Arial" w:hAnsi="Arial" w:cs="Arial"/>
          <w:sz w:val="20"/>
          <w:szCs w:val="20"/>
          <w:lang w:val="el-GR"/>
        </w:rPr>
        <w:t>7</w:t>
      </w:r>
      <w:r w:rsidR="003D3E01">
        <w:rPr>
          <w:rFonts w:ascii="Arial" w:hAnsi="Arial" w:cs="Arial"/>
          <w:sz w:val="20"/>
          <w:szCs w:val="20"/>
          <w:lang w:val="el-GR"/>
        </w:rPr>
        <w:t xml:space="preserve"> – 201</w:t>
      </w:r>
      <w:r w:rsidR="0029159C" w:rsidRPr="0029159C">
        <w:rPr>
          <w:rFonts w:ascii="Arial" w:hAnsi="Arial" w:cs="Arial"/>
          <w:sz w:val="20"/>
          <w:szCs w:val="20"/>
          <w:lang w:val="el-GR"/>
        </w:rPr>
        <w:t>8</w:t>
      </w:r>
      <w:r w:rsidR="00013EC6">
        <w:rPr>
          <w:rFonts w:ascii="Arial" w:hAnsi="Arial" w:cs="Arial"/>
          <w:sz w:val="20"/>
          <w:szCs w:val="20"/>
          <w:lang w:val="el-GR"/>
        </w:rPr>
        <w:t>»</w:t>
      </w:r>
      <w:r w:rsidR="000D2952">
        <w:rPr>
          <w:rFonts w:ascii="Arial" w:hAnsi="Arial" w:cs="Arial"/>
          <w:sz w:val="20"/>
          <w:szCs w:val="20"/>
          <w:lang w:val="el-GR"/>
        </w:rPr>
        <w:t>,</w:t>
      </w:r>
      <w:r w:rsidR="003D3E01">
        <w:rPr>
          <w:rFonts w:ascii="Arial" w:hAnsi="Arial" w:cs="Arial"/>
          <w:sz w:val="20"/>
          <w:szCs w:val="20"/>
          <w:lang w:val="el-GR"/>
        </w:rPr>
        <w:t xml:space="preserve"> </w:t>
      </w:r>
      <w:r w:rsidR="00490BAE">
        <w:rPr>
          <w:rFonts w:ascii="Arial" w:hAnsi="Arial" w:cs="Arial"/>
          <w:sz w:val="20"/>
          <w:szCs w:val="20"/>
          <w:lang w:val="el-GR"/>
        </w:rPr>
        <w:t>Α.Π.</w:t>
      </w:r>
      <w:r w:rsidR="003D3E01">
        <w:rPr>
          <w:rFonts w:ascii="Arial" w:hAnsi="Arial" w:cs="Arial"/>
          <w:sz w:val="20"/>
          <w:szCs w:val="20"/>
          <w:lang w:val="el-GR"/>
        </w:rPr>
        <w:t xml:space="preserve"> ΥΠΠΟΑ/ΓΔΥΑ/ΔΑΟΠΑΑ</w:t>
      </w:r>
      <w:r w:rsidR="00EF61F4">
        <w:rPr>
          <w:rFonts w:ascii="Arial" w:hAnsi="Arial" w:cs="Arial"/>
          <w:sz w:val="20"/>
          <w:szCs w:val="20"/>
          <w:lang w:val="el-GR"/>
        </w:rPr>
        <w:t>ΕΥ</w:t>
      </w:r>
      <w:r w:rsidR="003D3E01">
        <w:rPr>
          <w:rFonts w:ascii="Arial" w:hAnsi="Arial" w:cs="Arial"/>
          <w:sz w:val="20"/>
          <w:szCs w:val="20"/>
          <w:lang w:val="el-GR"/>
        </w:rPr>
        <w:t>Δ</w:t>
      </w:r>
      <w:r w:rsidR="004C652A">
        <w:rPr>
          <w:rFonts w:ascii="Arial" w:hAnsi="Arial" w:cs="Arial"/>
          <w:sz w:val="20"/>
          <w:szCs w:val="20"/>
          <w:lang w:val="el-GR"/>
        </w:rPr>
        <w:t>Σ</w:t>
      </w:r>
      <w:r w:rsidR="003D3E01">
        <w:rPr>
          <w:rFonts w:ascii="Arial" w:hAnsi="Arial" w:cs="Arial"/>
          <w:sz w:val="20"/>
          <w:szCs w:val="20"/>
          <w:lang w:val="el-GR"/>
        </w:rPr>
        <w:t>/ΤΣΠΕΠΑΟ/</w:t>
      </w:r>
      <w:r w:rsidR="0029159C" w:rsidRPr="0029159C">
        <w:rPr>
          <w:rFonts w:ascii="Arial" w:hAnsi="Arial" w:cs="Arial"/>
          <w:sz w:val="20"/>
          <w:szCs w:val="20"/>
          <w:lang w:val="el-GR"/>
        </w:rPr>
        <w:t>363084</w:t>
      </w:r>
      <w:r w:rsidR="003D3E01">
        <w:rPr>
          <w:rFonts w:ascii="Arial" w:hAnsi="Arial" w:cs="Arial"/>
          <w:sz w:val="20"/>
          <w:szCs w:val="20"/>
          <w:lang w:val="el-GR"/>
        </w:rPr>
        <w:t>/</w:t>
      </w:r>
      <w:r w:rsidR="004C652A">
        <w:rPr>
          <w:rFonts w:ascii="Arial" w:hAnsi="Arial" w:cs="Arial"/>
          <w:sz w:val="20"/>
          <w:szCs w:val="20"/>
          <w:lang w:val="el-GR"/>
        </w:rPr>
        <w:t>20</w:t>
      </w:r>
      <w:r w:rsidR="0029159C" w:rsidRPr="0029159C">
        <w:rPr>
          <w:rFonts w:ascii="Arial" w:hAnsi="Arial" w:cs="Arial"/>
          <w:sz w:val="20"/>
          <w:szCs w:val="20"/>
          <w:lang w:val="el-GR"/>
        </w:rPr>
        <w:t>154</w:t>
      </w:r>
      <w:r w:rsidR="003D3E01">
        <w:rPr>
          <w:rFonts w:ascii="Arial" w:hAnsi="Arial" w:cs="Arial"/>
          <w:sz w:val="20"/>
          <w:szCs w:val="20"/>
          <w:lang w:val="el-GR"/>
        </w:rPr>
        <w:t>/</w:t>
      </w:r>
      <w:r w:rsidR="00490BAE">
        <w:rPr>
          <w:rFonts w:ascii="Arial" w:hAnsi="Arial" w:cs="Arial"/>
          <w:sz w:val="20"/>
          <w:szCs w:val="20"/>
          <w:lang w:val="el-GR"/>
        </w:rPr>
        <w:t>1</w:t>
      </w:r>
      <w:r w:rsidR="0029159C" w:rsidRPr="0029159C">
        <w:rPr>
          <w:rFonts w:ascii="Arial" w:hAnsi="Arial" w:cs="Arial"/>
          <w:sz w:val="20"/>
          <w:szCs w:val="20"/>
          <w:lang w:val="el-GR"/>
        </w:rPr>
        <w:t>815</w:t>
      </w:r>
      <w:r w:rsidR="003D3E01">
        <w:rPr>
          <w:rFonts w:ascii="Arial" w:hAnsi="Arial" w:cs="Arial"/>
          <w:sz w:val="20"/>
          <w:szCs w:val="20"/>
          <w:lang w:val="el-GR"/>
        </w:rPr>
        <w:t>/</w:t>
      </w:r>
      <w:r w:rsidR="004C652A">
        <w:rPr>
          <w:rFonts w:ascii="Arial" w:hAnsi="Arial" w:cs="Arial"/>
          <w:sz w:val="20"/>
          <w:szCs w:val="20"/>
          <w:lang w:val="el-GR"/>
        </w:rPr>
        <w:t xml:space="preserve"> 1</w:t>
      </w:r>
      <w:r w:rsidR="0029159C" w:rsidRPr="0029159C">
        <w:rPr>
          <w:rFonts w:ascii="Arial" w:hAnsi="Arial" w:cs="Arial"/>
          <w:sz w:val="20"/>
          <w:szCs w:val="20"/>
          <w:lang w:val="el-GR"/>
        </w:rPr>
        <w:t>308</w:t>
      </w:r>
      <w:r w:rsidR="003D3E01">
        <w:rPr>
          <w:rFonts w:ascii="Arial" w:hAnsi="Arial" w:cs="Arial"/>
          <w:sz w:val="20"/>
          <w:szCs w:val="20"/>
          <w:lang w:val="el-GR"/>
        </w:rPr>
        <w:t>/</w:t>
      </w:r>
      <w:r w:rsidR="0029159C" w:rsidRPr="0029159C">
        <w:rPr>
          <w:rFonts w:ascii="Arial" w:hAnsi="Arial" w:cs="Arial"/>
          <w:sz w:val="20"/>
          <w:szCs w:val="20"/>
          <w:lang w:val="el-GR"/>
        </w:rPr>
        <w:t>12</w:t>
      </w:r>
      <w:r w:rsidR="00490BAE">
        <w:rPr>
          <w:rFonts w:ascii="Arial" w:hAnsi="Arial" w:cs="Arial"/>
          <w:sz w:val="20"/>
          <w:szCs w:val="20"/>
          <w:lang w:val="el-GR"/>
        </w:rPr>
        <w:t>-</w:t>
      </w:r>
      <w:r w:rsidR="004C652A">
        <w:rPr>
          <w:rFonts w:ascii="Arial" w:hAnsi="Arial" w:cs="Arial"/>
          <w:sz w:val="20"/>
          <w:szCs w:val="20"/>
          <w:lang w:val="el-GR"/>
        </w:rPr>
        <w:t>09</w:t>
      </w:r>
      <w:r w:rsidR="00490BAE">
        <w:rPr>
          <w:rFonts w:ascii="Arial" w:hAnsi="Arial" w:cs="Arial"/>
          <w:sz w:val="20"/>
          <w:szCs w:val="20"/>
          <w:lang w:val="el-GR"/>
        </w:rPr>
        <w:t>-</w:t>
      </w:r>
      <w:r w:rsidR="003D3E01">
        <w:rPr>
          <w:rFonts w:ascii="Arial" w:hAnsi="Arial" w:cs="Arial"/>
          <w:sz w:val="20"/>
          <w:szCs w:val="20"/>
          <w:lang w:val="el-GR"/>
        </w:rPr>
        <w:t>201</w:t>
      </w:r>
      <w:r w:rsidR="0029159C" w:rsidRPr="0029159C">
        <w:rPr>
          <w:rFonts w:ascii="Arial" w:hAnsi="Arial" w:cs="Arial"/>
          <w:sz w:val="20"/>
          <w:szCs w:val="20"/>
          <w:lang w:val="el-GR"/>
        </w:rPr>
        <w:t>7</w:t>
      </w:r>
      <w:r w:rsidRPr="00DA5D70">
        <w:rPr>
          <w:rFonts w:ascii="Arial" w:hAnsi="Arial" w:cs="Arial"/>
          <w:sz w:val="20"/>
          <w:szCs w:val="20"/>
          <w:lang w:val="el-GR"/>
        </w:rPr>
        <w:t xml:space="preserve"> </w:t>
      </w:r>
      <w:r w:rsidR="003D3E01">
        <w:rPr>
          <w:rFonts w:ascii="Arial" w:hAnsi="Arial" w:cs="Arial"/>
          <w:sz w:val="20"/>
          <w:szCs w:val="20"/>
          <w:lang w:val="el-GR"/>
        </w:rPr>
        <w:t>(</w:t>
      </w:r>
      <w:r w:rsidRPr="00DA5D70">
        <w:rPr>
          <w:rFonts w:ascii="Arial" w:hAnsi="Arial" w:cs="Arial"/>
          <w:sz w:val="20"/>
          <w:szCs w:val="20"/>
          <w:lang w:val="el-GR"/>
        </w:rPr>
        <w:t xml:space="preserve">ΦΕΚ </w:t>
      </w:r>
      <w:r w:rsidR="0029159C" w:rsidRPr="0029159C">
        <w:rPr>
          <w:rFonts w:ascii="Arial" w:hAnsi="Arial" w:cs="Arial"/>
          <w:sz w:val="20"/>
          <w:szCs w:val="20"/>
          <w:lang w:val="el-GR"/>
        </w:rPr>
        <w:t>3359</w:t>
      </w:r>
      <w:r w:rsidR="00DA5D70">
        <w:rPr>
          <w:rFonts w:ascii="Arial" w:hAnsi="Arial" w:cs="Arial"/>
          <w:sz w:val="20"/>
          <w:szCs w:val="20"/>
          <w:lang w:val="el-GR"/>
        </w:rPr>
        <w:t>/Β</w:t>
      </w:r>
      <w:r w:rsidRPr="00DA5D70">
        <w:rPr>
          <w:rFonts w:ascii="Arial" w:hAnsi="Arial" w:cs="Arial"/>
          <w:sz w:val="20"/>
          <w:szCs w:val="20"/>
          <w:lang w:val="el-GR"/>
        </w:rPr>
        <w:t>/</w:t>
      </w:r>
      <w:r w:rsidR="0029159C" w:rsidRPr="0029159C">
        <w:rPr>
          <w:rFonts w:ascii="Arial" w:hAnsi="Arial" w:cs="Arial"/>
          <w:sz w:val="20"/>
          <w:szCs w:val="20"/>
          <w:lang w:val="el-GR"/>
        </w:rPr>
        <w:t>22</w:t>
      </w:r>
      <w:r w:rsidRPr="00DA5D70">
        <w:rPr>
          <w:rFonts w:ascii="Arial" w:hAnsi="Arial" w:cs="Arial"/>
          <w:sz w:val="20"/>
          <w:szCs w:val="20"/>
          <w:lang w:val="el-GR"/>
        </w:rPr>
        <w:t>.</w:t>
      </w:r>
      <w:r w:rsidR="004C652A">
        <w:rPr>
          <w:rFonts w:ascii="Arial" w:hAnsi="Arial" w:cs="Arial"/>
          <w:sz w:val="20"/>
          <w:szCs w:val="20"/>
          <w:lang w:val="el-GR"/>
        </w:rPr>
        <w:t>09</w:t>
      </w:r>
      <w:r w:rsidRPr="00DA5D70">
        <w:rPr>
          <w:rFonts w:ascii="Arial" w:hAnsi="Arial" w:cs="Arial"/>
          <w:sz w:val="20"/>
          <w:szCs w:val="20"/>
          <w:lang w:val="el-GR"/>
        </w:rPr>
        <w:t>.201</w:t>
      </w:r>
      <w:r w:rsidR="0029159C" w:rsidRPr="0029159C">
        <w:rPr>
          <w:rFonts w:ascii="Arial" w:hAnsi="Arial" w:cs="Arial"/>
          <w:sz w:val="20"/>
          <w:szCs w:val="20"/>
          <w:lang w:val="el-GR"/>
        </w:rPr>
        <w:t>7</w:t>
      </w:r>
      <w:r w:rsidR="0053561D">
        <w:rPr>
          <w:rFonts w:ascii="Arial" w:hAnsi="Arial" w:cs="Arial"/>
          <w:sz w:val="20"/>
          <w:szCs w:val="20"/>
          <w:lang w:val="el-GR"/>
        </w:rPr>
        <w:t>)</w:t>
      </w:r>
      <w:r w:rsidR="00013EC6">
        <w:rPr>
          <w:rFonts w:ascii="Arial" w:hAnsi="Arial" w:cs="Arial"/>
          <w:sz w:val="20"/>
          <w:szCs w:val="20"/>
          <w:lang w:val="el-GR"/>
        </w:rPr>
        <w:t>,</w:t>
      </w:r>
      <w:r w:rsidR="0053561D">
        <w:rPr>
          <w:rFonts w:ascii="Arial" w:hAnsi="Arial" w:cs="Arial"/>
          <w:sz w:val="20"/>
          <w:szCs w:val="20"/>
          <w:lang w:val="el-GR"/>
        </w:rPr>
        <w:t xml:space="preserve"> </w:t>
      </w:r>
      <w:r w:rsidRPr="00DA5D70">
        <w:rPr>
          <w:rFonts w:ascii="Arial" w:hAnsi="Arial" w:cs="Arial"/>
          <w:sz w:val="20"/>
          <w:szCs w:val="20"/>
          <w:lang w:val="el-GR"/>
        </w:rPr>
        <w:t>της Γενικής Γραμματείας Αθλητισμού</w:t>
      </w:r>
      <w:r w:rsidR="000D2952">
        <w:rPr>
          <w:rFonts w:ascii="Arial" w:hAnsi="Arial" w:cs="Arial"/>
          <w:sz w:val="20"/>
          <w:szCs w:val="20"/>
          <w:lang w:val="el-GR"/>
        </w:rPr>
        <w:t>.</w:t>
      </w:r>
    </w:p>
    <w:p w:rsidR="00506934" w:rsidRPr="00DA5D70" w:rsidRDefault="00506934" w:rsidP="002246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DA5D70">
        <w:rPr>
          <w:rFonts w:ascii="Arial" w:hAnsi="Arial" w:cs="Arial"/>
          <w:sz w:val="20"/>
          <w:szCs w:val="20"/>
          <w:lang w:val="el-GR" w:eastAsia="el-GR"/>
        </w:rPr>
        <w:t xml:space="preserve">Την υπ' </w:t>
      </w:r>
      <w:proofErr w:type="spellStart"/>
      <w:r w:rsidRPr="00D21328">
        <w:rPr>
          <w:rFonts w:ascii="Arial" w:hAnsi="Arial" w:cs="Arial"/>
          <w:sz w:val="20"/>
          <w:szCs w:val="20"/>
          <w:lang w:val="el-GR" w:eastAsia="el-GR"/>
        </w:rPr>
        <w:t>αριθμ</w:t>
      </w:r>
      <w:proofErr w:type="spellEnd"/>
      <w:r w:rsidRPr="00D21328">
        <w:rPr>
          <w:rFonts w:ascii="Arial" w:hAnsi="Arial" w:cs="Arial"/>
          <w:sz w:val="20"/>
          <w:szCs w:val="20"/>
          <w:lang w:val="el-GR" w:eastAsia="el-GR"/>
        </w:rPr>
        <w:t xml:space="preserve">. </w:t>
      </w:r>
      <w:r w:rsidR="00BC67B4" w:rsidRPr="00D21328">
        <w:rPr>
          <w:rFonts w:ascii="Arial" w:hAnsi="Arial" w:cs="Arial"/>
          <w:sz w:val="20"/>
          <w:szCs w:val="20"/>
          <w:lang w:val="el-GR" w:eastAsia="el-GR"/>
        </w:rPr>
        <w:t>2</w:t>
      </w:r>
      <w:r w:rsidR="0029159C" w:rsidRPr="0029159C">
        <w:rPr>
          <w:rFonts w:ascii="Arial" w:hAnsi="Arial" w:cs="Arial"/>
          <w:sz w:val="20"/>
          <w:szCs w:val="20"/>
          <w:lang w:val="el-GR" w:eastAsia="el-GR"/>
        </w:rPr>
        <w:t>86</w:t>
      </w:r>
      <w:r w:rsidR="00D71548" w:rsidRPr="00D21328">
        <w:rPr>
          <w:rFonts w:ascii="Arial" w:hAnsi="Arial" w:cs="Arial"/>
          <w:sz w:val="20"/>
          <w:szCs w:val="20"/>
          <w:lang w:val="el-GR" w:eastAsia="el-GR"/>
        </w:rPr>
        <w:t>/</w:t>
      </w:r>
      <w:r w:rsidR="0029159C" w:rsidRPr="0029159C">
        <w:rPr>
          <w:rFonts w:ascii="Arial" w:hAnsi="Arial" w:cs="Arial"/>
          <w:sz w:val="20"/>
          <w:szCs w:val="20"/>
          <w:lang w:val="el-GR" w:eastAsia="el-GR"/>
        </w:rPr>
        <w:t>27</w:t>
      </w:r>
      <w:r w:rsidR="00BC67B4" w:rsidRPr="00D21328">
        <w:rPr>
          <w:rFonts w:ascii="Arial" w:hAnsi="Arial" w:cs="Arial"/>
          <w:sz w:val="20"/>
          <w:szCs w:val="20"/>
          <w:lang w:val="el-GR" w:eastAsia="el-GR"/>
        </w:rPr>
        <w:t>.</w:t>
      </w:r>
      <w:r w:rsidR="00D21328" w:rsidRPr="00D21328">
        <w:rPr>
          <w:rFonts w:ascii="Arial" w:hAnsi="Arial" w:cs="Arial"/>
          <w:sz w:val="20"/>
          <w:szCs w:val="20"/>
          <w:lang w:val="el-GR" w:eastAsia="el-GR"/>
        </w:rPr>
        <w:t>09</w:t>
      </w:r>
      <w:r w:rsidR="00BC67B4" w:rsidRPr="00D21328">
        <w:rPr>
          <w:rFonts w:ascii="Arial" w:hAnsi="Arial" w:cs="Arial"/>
          <w:sz w:val="20"/>
          <w:szCs w:val="20"/>
          <w:lang w:val="el-GR" w:eastAsia="el-GR"/>
        </w:rPr>
        <w:t>.</w:t>
      </w:r>
      <w:r w:rsidRPr="00D21328">
        <w:rPr>
          <w:rFonts w:ascii="Arial" w:hAnsi="Arial" w:cs="Arial"/>
          <w:sz w:val="20"/>
          <w:szCs w:val="20"/>
          <w:lang w:val="el-GR" w:eastAsia="el-GR"/>
        </w:rPr>
        <w:t>201</w:t>
      </w:r>
      <w:r w:rsidR="0029159C" w:rsidRPr="0029159C">
        <w:rPr>
          <w:rFonts w:ascii="Arial" w:hAnsi="Arial" w:cs="Arial"/>
          <w:sz w:val="20"/>
          <w:szCs w:val="20"/>
          <w:lang w:val="el-GR" w:eastAsia="el-GR"/>
        </w:rPr>
        <w:t>7</w:t>
      </w:r>
      <w:r w:rsidRPr="00D21328">
        <w:rPr>
          <w:rFonts w:ascii="Arial" w:hAnsi="Arial" w:cs="Arial"/>
          <w:sz w:val="20"/>
          <w:szCs w:val="20"/>
          <w:lang w:val="el-GR" w:eastAsia="el-GR"/>
        </w:rPr>
        <w:t xml:space="preserve"> απόφαση</w:t>
      </w:r>
      <w:r w:rsidRPr="00DA5D70">
        <w:rPr>
          <w:rFonts w:ascii="Arial" w:hAnsi="Arial" w:cs="Arial"/>
          <w:sz w:val="20"/>
          <w:szCs w:val="20"/>
          <w:lang w:val="el-GR" w:eastAsia="el-GR"/>
        </w:rPr>
        <w:t xml:space="preserve"> του Διοικητικού Συμβουλίου της </w:t>
      </w:r>
      <w:r w:rsidR="0053561D" w:rsidRPr="00DA5D70">
        <w:rPr>
          <w:rFonts w:ascii="Arial" w:hAnsi="Arial" w:cs="Arial"/>
          <w:bCs/>
          <w:sz w:val="20"/>
          <w:szCs w:val="20"/>
          <w:lang w:val="el-GR" w:eastAsia="el-GR"/>
        </w:rPr>
        <w:t xml:space="preserve">Δημοτικής </w:t>
      </w:r>
      <w:r w:rsidRPr="00DA5D70">
        <w:rPr>
          <w:rFonts w:ascii="Arial" w:hAnsi="Arial" w:cs="Arial"/>
          <w:bCs/>
          <w:sz w:val="20"/>
          <w:szCs w:val="20"/>
          <w:lang w:val="el-GR" w:eastAsia="el-GR"/>
        </w:rPr>
        <w:t>Κο</w:t>
      </w:r>
      <w:r w:rsidR="008E5C65" w:rsidRPr="00DA5D70">
        <w:rPr>
          <w:rFonts w:ascii="Arial" w:hAnsi="Arial" w:cs="Arial"/>
          <w:bCs/>
          <w:sz w:val="20"/>
          <w:szCs w:val="20"/>
          <w:lang w:val="el-GR" w:eastAsia="el-GR"/>
        </w:rPr>
        <w:t>ινωφελούς</w:t>
      </w:r>
      <w:r w:rsidR="0053561D">
        <w:rPr>
          <w:rFonts w:ascii="Arial" w:hAnsi="Arial" w:cs="Arial"/>
          <w:bCs/>
          <w:sz w:val="20"/>
          <w:szCs w:val="20"/>
          <w:lang w:val="el-GR" w:eastAsia="el-GR"/>
        </w:rPr>
        <w:t xml:space="preserve"> </w:t>
      </w:r>
      <w:r w:rsidR="008E5C65" w:rsidRPr="00DA5D70">
        <w:rPr>
          <w:rFonts w:ascii="Arial" w:hAnsi="Arial" w:cs="Arial"/>
          <w:bCs/>
          <w:sz w:val="20"/>
          <w:szCs w:val="20"/>
          <w:lang w:val="el-GR" w:eastAsia="el-GR"/>
        </w:rPr>
        <w:t>Επιχείρησης Καβάλας «ΔΗΜΩΦΕΛΕΙΑ»</w:t>
      </w:r>
    </w:p>
    <w:p w:rsidR="00506934" w:rsidRPr="00DA5D70" w:rsidRDefault="00506934" w:rsidP="00D7154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DA5D70">
        <w:rPr>
          <w:rFonts w:ascii="Arial" w:hAnsi="Arial" w:cs="Arial"/>
          <w:sz w:val="20"/>
          <w:szCs w:val="20"/>
          <w:lang w:val="el-GR" w:eastAsia="el-GR"/>
        </w:rPr>
        <w:t xml:space="preserve">Τον Εσωτερικό Κανονισμό Υπηρεσιών της </w:t>
      </w:r>
      <w:r w:rsidR="0053561D" w:rsidRPr="00DA5D70">
        <w:rPr>
          <w:rFonts w:ascii="Arial" w:hAnsi="Arial" w:cs="Arial"/>
          <w:bCs/>
          <w:sz w:val="20"/>
          <w:szCs w:val="20"/>
          <w:lang w:val="el-GR" w:eastAsia="el-GR"/>
        </w:rPr>
        <w:t xml:space="preserve">Δημοτικής </w:t>
      </w:r>
      <w:r w:rsidRPr="00DA5D70">
        <w:rPr>
          <w:rFonts w:ascii="Arial" w:hAnsi="Arial" w:cs="Arial"/>
          <w:bCs/>
          <w:sz w:val="20"/>
          <w:szCs w:val="20"/>
          <w:lang w:val="el-GR" w:eastAsia="el-GR"/>
        </w:rPr>
        <w:t xml:space="preserve">Κοινωφελούς Επιχείρησης </w:t>
      </w:r>
      <w:r w:rsidR="008E5C65" w:rsidRPr="00DA5D70">
        <w:rPr>
          <w:rFonts w:ascii="Arial" w:hAnsi="Arial" w:cs="Arial"/>
          <w:bCs/>
          <w:sz w:val="20"/>
          <w:szCs w:val="20"/>
          <w:lang w:val="el-GR" w:eastAsia="el-GR"/>
        </w:rPr>
        <w:t>Καβάλας «ΔΗΜΩΦΕΛΕΙΑ»</w:t>
      </w:r>
    </w:p>
    <w:p w:rsidR="00506934" w:rsidRPr="00017F49" w:rsidRDefault="00506934" w:rsidP="002246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l-GR"/>
        </w:rPr>
      </w:pPr>
      <w:r w:rsidRPr="00017F49">
        <w:rPr>
          <w:rFonts w:ascii="Arial" w:hAnsi="Arial" w:cs="Arial"/>
          <w:b/>
          <w:lang w:val="el-GR"/>
        </w:rPr>
        <w:t>Ανακοινώνει</w:t>
      </w:r>
    </w:p>
    <w:p w:rsidR="00506934" w:rsidRPr="00203B54" w:rsidRDefault="00506934" w:rsidP="00013E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>Την πρόσληψη</w:t>
      </w:r>
      <w:r w:rsidR="00E22AAA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έως</w:t>
      </w: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</w:t>
      </w:r>
      <w:r w:rsidR="008E5C65">
        <w:rPr>
          <w:rFonts w:ascii="Arial" w:hAnsi="Arial" w:cs="Arial"/>
          <w:b/>
          <w:bCs/>
          <w:sz w:val="20"/>
          <w:szCs w:val="20"/>
          <w:lang w:val="el-GR" w:eastAsia="el-GR"/>
        </w:rPr>
        <w:t>Ε</w:t>
      </w:r>
      <w:r w:rsidR="00013EC6">
        <w:rPr>
          <w:rFonts w:ascii="Arial" w:hAnsi="Arial" w:cs="Arial"/>
          <w:b/>
          <w:bCs/>
          <w:sz w:val="20"/>
          <w:szCs w:val="20"/>
          <w:lang w:val="el-GR" w:eastAsia="el-GR"/>
        </w:rPr>
        <w:t>Ι</w:t>
      </w:r>
      <w:r w:rsidR="008E5C65">
        <w:rPr>
          <w:rFonts w:ascii="Arial" w:hAnsi="Arial" w:cs="Arial"/>
          <w:b/>
          <w:bCs/>
          <w:sz w:val="20"/>
          <w:szCs w:val="20"/>
          <w:lang w:val="el-GR" w:eastAsia="el-GR"/>
        </w:rPr>
        <w:t>ΚΟΣΙ</w:t>
      </w:r>
      <w:r w:rsidR="00476B9D">
        <w:rPr>
          <w:rFonts w:ascii="Arial" w:hAnsi="Arial" w:cs="Arial"/>
          <w:b/>
          <w:bCs/>
          <w:sz w:val="20"/>
          <w:szCs w:val="20"/>
          <w:lang w:val="el-GR" w:eastAsia="el-GR"/>
        </w:rPr>
        <w:t>ΠΕΝΤΕ</w:t>
      </w: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(</w:t>
      </w:r>
      <w:r w:rsidR="008E5C65">
        <w:rPr>
          <w:rFonts w:ascii="Arial" w:hAnsi="Arial" w:cs="Arial"/>
          <w:b/>
          <w:bCs/>
          <w:sz w:val="20"/>
          <w:szCs w:val="20"/>
          <w:lang w:val="el-GR" w:eastAsia="el-GR"/>
        </w:rPr>
        <w:t>2</w:t>
      </w:r>
      <w:r w:rsidR="00490BAE">
        <w:rPr>
          <w:rFonts w:ascii="Arial" w:hAnsi="Arial" w:cs="Arial"/>
          <w:b/>
          <w:bCs/>
          <w:sz w:val="20"/>
          <w:szCs w:val="20"/>
          <w:lang w:val="el-GR" w:eastAsia="el-GR"/>
        </w:rPr>
        <w:t>5</w:t>
      </w: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) Πτυχιούχων Φυσικής Αγωγής, με σύμβαση </w:t>
      </w:r>
      <w:r w:rsidRPr="00203B54">
        <w:rPr>
          <w:rFonts w:ascii="Arial" w:hAnsi="Arial" w:cs="Arial"/>
          <w:b/>
          <w:bCs/>
          <w:sz w:val="20"/>
          <w:szCs w:val="20"/>
          <w:lang w:val="el-GR" w:eastAsia="el-GR"/>
        </w:rPr>
        <w:t>εργασίας ιδιωτικού δικαίου ορισμένου χρόνου, συνολικής διάρκειας έως οκτώ (8) μηνών με ωριαία αποζημίωση, για την υλοποίηση των</w:t>
      </w:r>
      <w:r w:rsidR="00203B54" w:rsidRPr="00203B54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</w:t>
      </w:r>
      <w:r w:rsidR="00203B54">
        <w:rPr>
          <w:rFonts w:ascii="Arial" w:hAnsi="Arial" w:cs="Arial"/>
          <w:b/>
          <w:bCs/>
          <w:sz w:val="20"/>
          <w:szCs w:val="20"/>
          <w:lang w:val="el-GR" w:eastAsia="el-GR"/>
        </w:rPr>
        <w:t>Γενικών και Ειδικών</w:t>
      </w:r>
      <w:r w:rsidRPr="00203B54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Προγραμμάτων </w:t>
      </w:r>
      <w:r w:rsidRPr="00203B54">
        <w:rPr>
          <w:rFonts w:ascii="Arial" w:hAnsi="Arial" w:cs="Arial"/>
          <w:b/>
          <w:sz w:val="20"/>
          <w:szCs w:val="20"/>
          <w:lang w:val="el-GR"/>
        </w:rPr>
        <w:t>«Άθλησης για Όλους»</w:t>
      </w:r>
      <w:r w:rsidR="008E5C65" w:rsidRPr="00203B54">
        <w:rPr>
          <w:rFonts w:ascii="Arial" w:hAnsi="Arial" w:cs="Arial"/>
          <w:b/>
          <w:sz w:val="20"/>
          <w:szCs w:val="20"/>
          <w:lang w:val="el-GR"/>
        </w:rPr>
        <w:t xml:space="preserve"> Μεγάλης Διάρκειας</w:t>
      </w:r>
      <w:r w:rsidRPr="00203B54">
        <w:rPr>
          <w:rFonts w:ascii="Arial" w:hAnsi="Arial" w:cs="Arial"/>
          <w:b/>
          <w:sz w:val="20"/>
          <w:szCs w:val="20"/>
          <w:lang w:val="el-GR"/>
        </w:rPr>
        <w:t xml:space="preserve"> περιόδου 201</w:t>
      </w:r>
      <w:r w:rsidR="0029159C" w:rsidRPr="0029159C">
        <w:rPr>
          <w:rFonts w:ascii="Arial" w:hAnsi="Arial" w:cs="Arial"/>
          <w:b/>
          <w:sz w:val="20"/>
          <w:szCs w:val="20"/>
          <w:lang w:val="el-GR"/>
        </w:rPr>
        <w:t>7</w:t>
      </w:r>
      <w:r w:rsidR="008E5C65" w:rsidRPr="00203B54">
        <w:rPr>
          <w:rFonts w:ascii="Arial" w:hAnsi="Arial" w:cs="Arial"/>
          <w:b/>
          <w:sz w:val="20"/>
          <w:szCs w:val="20"/>
          <w:lang w:val="el-GR"/>
        </w:rPr>
        <w:t xml:space="preserve"> – </w:t>
      </w:r>
      <w:r w:rsidRPr="00203B54">
        <w:rPr>
          <w:rFonts w:ascii="Arial" w:hAnsi="Arial" w:cs="Arial"/>
          <w:b/>
          <w:sz w:val="20"/>
          <w:szCs w:val="20"/>
          <w:lang w:val="el-GR"/>
        </w:rPr>
        <w:t>201</w:t>
      </w:r>
      <w:r w:rsidR="0029159C" w:rsidRPr="0029159C">
        <w:rPr>
          <w:rFonts w:ascii="Arial" w:hAnsi="Arial" w:cs="Arial"/>
          <w:b/>
          <w:sz w:val="20"/>
          <w:szCs w:val="20"/>
          <w:lang w:val="el-GR"/>
        </w:rPr>
        <w:t>8</w:t>
      </w:r>
      <w:r w:rsidR="008E5C65" w:rsidRPr="00203B54">
        <w:rPr>
          <w:rFonts w:ascii="Arial" w:hAnsi="Arial" w:cs="Arial"/>
          <w:b/>
          <w:sz w:val="20"/>
          <w:szCs w:val="20"/>
          <w:lang w:val="el-GR"/>
        </w:rPr>
        <w:t>:</w:t>
      </w:r>
    </w:p>
    <w:p w:rsidR="008E5C65" w:rsidRPr="00203B54" w:rsidRDefault="008E5C65" w:rsidP="002246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013EC6" w:rsidRPr="00203B54" w:rsidRDefault="00013EC6" w:rsidP="002246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013EC6" w:rsidRPr="00203B54" w:rsidRDefault="00013EC6" w:rsidP="002246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993"/>
        <w:gridCol w:w="4678"/>
        <w:gridCol w:w="1417"/>
      </w:tblGrid>
      <w:tr w:rsidR="008E5C65" w:rsidRPr="00203B54" w:rsidTr="00900BCB">
        <w:tc>
          <w:tcPr>
            <w:tcW w:w="1809" w:type="dxa"/>
            <w:vAlign w:val="center"/>
          </w:tcPr>
          <w:p w:rsidR="008E5C65" w:rsidRPr="00203B54" w:rsidRDefault="008E5C65" w:rsidP="002246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B54">
              <w:rPr>
                <w:rFonts w:ascii="Arial" w:hAnsi="Arial" w:cs="Arial"/>
                <w:b/>
                <w:sz w:val="20"/>
                <w:szCs w:val="20"/>
              </w:rPr>
              <w:lastRenderedPageBreak/>
              <w:t>ΕΙΔΙΚΟΤΗΤΑ</w:t>
            </w:r>
          </w:p>
        </w:tc>
        <w:tc>
          <w:tcPr>
            <w:tcW w:w="993" w:type="dxa"/>
            <w:vAlign w:val="center"/>
          </w:tcPr>
          <w:p w:rsidR="008E5C65" w:rsidRPr="00203B54" w:rsidRDefault="008E5C65" w:rsidP="002246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54">
              <w:rPr>
                <w:rFonts w:ascii="Arial" w:hAnsi="Arial" w:cs="Arial"/>
                <w:b/>
                <w:sz w:val="20"/>
                <w:szCs w:val="20"/>
              </w:rPr>
              <w:t>ΑΡΙΘ</w:t>
            </w:r>
            <w:r w:rsidRPr="00203B54">
              <w:rPr>
                <w:rFonts w:ascii="Arial" w:hAnsi="Arial" w:cs="Arial"/>
                <w:b/>
                <w:sz w:val="20"/>
                <w:szCs w:val="20"/>
                <w:lang w:val="el-GR"/>
              </w:rPr>
              <w:t>-</w:t>
            </w:r>
            <w:r w:rsidRPr="00203B54">
              <w:rPr>
                <w:rFonts w:ascii="Arial" w:hAnsi="Arial" w:cs="Arial"/>
                <w:b/>
                <w:sz w:val="20"/>
                <w:szCs w:val="20"/>
              </w:rPr>
              <w:t>ΜΟΣ</w:t>
            </w:r>
          </w:p>
        </w:tc>
        <w:tc>
          <w:tcPr>
            <w:tcW w:w="4678" w:type="dxa"/>
            <w:vAlign w:val="center"/>
          </w:tcPr>
          <w:p w:rsidR="008E5C65" w:rsidRPr="00203B54" w:rsidRDefault="008E5C65" w:rsidP="002246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B54">
              <w:rPr>
                <w:rFonts w:ascii="Arial" w:hAnsi="Arial" w:cs="Arial"/>
                <w:b/>
                <w:sz w:val="20"/>
                <w:szCs w:val="20"/>
              </w:rPr>
              <w:t>ΕΙΔΙΚΑ ΤΥΠΙΚΑ ΠΡΟΣΟΝΤΑ</w:t>
            </w:r>
          </w:p>
        </w:tc>
        <w:tc>
          <w:tcPr>
            <w:tcW w:w="1417" w:type="dxa"/>
            <w:vAlign w:val="center"/>
          </w:tcPr>
          <w:p w:rsidR="008E5C65" w:rsidRPr="00203B54" w:rsidRDefault="008E5C65" w:rsidP="002246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B54">
              <w:rPr>
                <w:rFonts w:ascii="Arial" w:hAnsi="Arial" w:cs="Arial"/>
                <w:b/>
                <w:sz w:val="20"/>
                <w:szCs w:val="20"/>
              </w:rPr>
              <w:t>ΧΡΟΝΙΚΗ ΔΙΑΡΚΕΙΑ</w:t>
            </w:r>
          </w:p>
        </w:tc>
      </w:tr>
      <w:tr w:rsidR="008E5C65" w:rsidRPr="00203B54" w:rsidTr="00900BCB">
        <w:trPr>
          <w:trHeight w:val="973"/>
        </w:trPr>
        <w:tc>
          <w:tcPr>
            <w:tcW w:w="1809" w:type="dxa"/>
            <w:vAlign w:val="center"/>
          </w:tcPr>
          <w:p w:rsidR="008E5C65" w:rsidRPr="00203B54" w:rsidRDefault="008E5C65" w:rsidP="002246DC">
            <w:pPr>
              <w:rPr>
                <w:rFonts w:ascii="Arial" w:hAnsi="Arial" w:cs="Arial"/>
                <w:sz w:val="20"/>
                <w:szCs w:val="20"/>
              </w:rPr>
            </w:pPr>
            <w:r w:rsidRPr="00203B54">
              <w:rPr>
                <w:rFonts w:ascii="Arial" w:hAnsi="Arial" w:cs="Arial"/>
                <w:sz w:val="20"/>
                <w:szCs w:val="20"/>
              </w:rPr>
              <w:t>ΠΤΥΧΙΟΥΧΟΙ ΦΥΣΙΚΗΣ</w:t>
            </w:r>
          </w:p>
          <w:p w:rsidR="008E5C65" w:rsidRPr="00203B54" w:rsidRDefault="008E5C65" w:rsidP="002246DC">
            <w:pPr>
              <w:rPr>
                <w:rFonts w:ascii="Arial" w:hAnsi="Arial" w:cs="Arial"/>
                <w:sz w:val="20"/>
                <w:szCs w:val="20"/>
              </w:rPr>
            </w:pPr>
            <w:r w:rsidRPr="00203B54">
              <w:rPr>
                <w:rFonts w:ascii="Arial" w:hAnsi="Arial" w:cs="Arial"/>
                <w:sz w:val="20"/>
                <w:szCs w:val="20"/>
              </w:rPr>
              <w:t>ΑΓΩΓΗΣ</w:t>
            </w:r>
          </w:p>
        </w:tc>
        <w:tc>
          <w:tcPr>
            <w:tcW w:w="993" w:type="dxa"/>
            <w:vAlign w:val="center"/>
          </w:tcPr>
          <w:p w:rsidR="008E5C65" w:rsidRPr="00490BAE" w:rsidRDefault="008E5C65" w:rsidP="00490BA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03B54">
              <w:rPr>
                <w:rFonts w:ascii="Arial" w:hAnsi="Arial" w:cs="Arial"/>
                <w:sz w:val="20"/>
                <w:szCs w:val="20"/>
              </w:rPr>
              <w:t>2</w:t>
            </w:r>
            <w:r w:rsidR="00490BAE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4678" w:type="dxa"/>
            <w:vAlign w:val="center"/>
          </w:tcPr>
          <w:p w:rsidR="008E5C65" w:rsidRPr="00203B54" w:rsidRDefault="008E5C65" w:rsidP="002246D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03B54">
              <w:rPr>
                <w:rFonts w:ascii="Arial" w:hAnsi="Arial" w:cs="Arial"/>
                <w:sz w:val="20"/>
                <w:szCs w:val="20"/>
                <w:lang w:val="el-GR"/>
              </w:rPr>
              <w:t>Πτυχιούχοι Φυσικής Αγωγής.</w:t>
            </w:r>
          </w:p>
          <w:p w:rsidR="008E5C65" w:rsidRPr="00203B54" w:rsidRDefault="008E5C65" w:rsidP="002246D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03B54">
              <w:rPr>
                <w:rFonts w:ascii="Arial" w:hAnsi="Arial" w:cs="Arial"/>
                <w:sz w:val="20"/>
                <w:szCs w:val="20"/>
                <w:lang w:val="el-GR"/>
              </w:rPr>
              <w:t xml:space="preserve">Κριτήρια αξιολόγησης σύμφωνα με το οργανωτικό πλαίσιο της Γενικής Γραμματείας Αθλητισμού. </w:t>
            </w:r>
          </w:p>
        </w:tc>
        <w:tc>
          <w:tcPr>
            <w:tcW w:w="1417" w:type="dxa"/>
            <w:vAlign w:val="center"/>
          </w:tcPr>
          <w:p w:rsidR="008E5C65" w:rsidRPr="00203B54" w:rsidRDefault="008E5C65" w:rsidP="002246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B54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έως οκτώ (8) μήνες</w:t>
            </w:r>
          </w:p>
        </w:tc>
      </w:tr>
    </w:tbl>
    <w:p w:rsidR="008E5C65" w:rsidRPr="00203B54" w:rsidRDefault="008E5C65" w:rsidP="00224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</w:p>
    <w:p w:rsidR="00506934" w:rsidRPr="00203B54" w:rsidRDefault="00506934" w:rsidP="002246D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506934" w:rsidRPr="00470BF3" w:rsidRDefault="00506934" w:rsidP="002246DC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470BF3">
        <w:rPr>
          <w:rFonts w:ascii="Arial" w:hAnsi="Arial" w:cs="Arial"/>
          <w:b/>
          <w:sz w:val="20"/>
          <w:szCs w:val="20"/>
          <w:lang w:val="el-GR"/>
        </w:rPr>
        <w:t>Απαραίτητα δικαιολογητικά: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 xml:space="preserve">Οι ενδιαφερόμενοι Π.Φ.Α που επιθυμούν να απασχοληθούν στα </w:t>
      </w:r>
      <w:proofErr w:type="spellStart"/>
      <w:r w:rsidRPr="00470BF3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470BF3">
        <w:rPr>
          <w:rFonts w:ascii="Arial" w:hAnsi="Arial" w:cs="Arial"/>
          <w:sz w:val="20"/>
          <w:szCs w:val="20"/>
          <w:lang w:val="el-GR" w:eastAsia="el-GR"/>
        </w:rPr>
        <w:t>., υποβάλλουν</w:t>
      </w:r>
    </w:p>
    <w:p w:rsid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αίτηση στο φορέα υλοποίησης.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Η αίτηση θα πρέπει να συνοδεύεται από :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(1) Βιογραφικό σημείωμα που να αναφέρεται στην προϋπηρεσία στα προγράμματα, στην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επιμόρφωση μέσω σεμιναρίων, στην απόκτηση άλλου πτυχίου ή μεταπτυχιακού τίτλου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ή ειδικότητας κ.λπ.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(2) Υπεύθυνη δήλωση του Ν.1599/1986 ότι τα στοιχεία που αναφέρονται στην αίτηση και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στο βιογραφικό σημείωμα είναι αληθή.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(3) Φωτοτυπία πτυχίου Φυσικής Αγωγής, ειδικότητας, μεταπτυχιακού τίτλου ή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διδακτορικού διπλώματος ή ισότιμου τίτλου σπουδών της αλλοδαπής αναγνωρισμένου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στην Ελλάδα.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(4) Φωτοτυπία της αστυνομικής ταυτότητας.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(5) Πιστοποιητικό οικογενειακής κατάστασης.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(6) Βεβαίωση του Δήμου περί μονίμου κατοικίας.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(7) Βεβαίωση του ΟΑΕΔ ότι είναι άνεργος.</w:t>
      </w:r>
    </w:p>
    <w:p w:rsidR="005372F2" w:rsidRPr="00470BF3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(8) Έγγραφα που αποδεικνύουν προϋπηρεσία, όπως: Βεβαιώσεις ή άλλα αποδεικτικά</w:t>
      </w:r>
    </w:p>
    <w:p w:rsidR="005372F2" w:rsidRPr="001D2B1F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στοιχεία του κυρίου φορέα ασφαλιστικής κάλυψης (μισθολογικές καταστάσεις Ι.Κ.Α. ή</w:t>
      </w:r>
    </w:p>
    <w:p w:rsidR="005372F2" w:rsidRPr="001D2B1F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άλλων ασφαλιστικών ταμείων) ή βεβαιώσεις ή άλλα αποδεικτικά στοιχεία φορολογικού</w:t>
      </w:r>
    </w:p>
    <w:p w:rsidR="005372F2" w:rsidRPr="001D2B1F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χαρακτήρα (αποδείξεις παροχής υπηρεσιών, κ.λπ.) ή πιστοποιητικά προϋπηρεσίας θεωρημένα</w:t>
      </w:r>
    </w:p>
    <w:p w:rsidR="005372F2" w:rsidRPr="001D2B1F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από την Επιθεώρηση Εργασίας και δικαιολογητικά που να αποδεικνύουν όσα αναφέρονται</w:t>
      </w:r>
    </w:p>
    <w:p w:rsidR="005372F2" w:rsidRPr="001D2B1F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στο βιογραφικό σημείωμα και τα οποία αποτέλεσαν κριτήριο επιλογής.</w:t>
      </w:r>
    </w:p>
    <w:p w:rsidR="005372F2" w:rsidRPr="001D2B1F" w:rsidRDefault="005372F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(9) Έγγραφα που αποδεικνύουν την ιδιότητα του πολυτέκνου ή του γονέα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μονογονεϊκής</w:t>
      </w:r>
      <w:proofErr w:type="spellEnd"/>
    </w:p>
    <w:p w:rsidR="005372F2" w:rsidRPr="001D2B1F" w:rsidRDefault="005372F2" w:rsidP="00757A1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οικογένειας σύμφωνα με την ισχύουσα νομοθεσία.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Κριτήρια Επιλογής – Καθορισμός της σειράς κατάταξης των υποψηφίων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Βασικό κριτήριο κατάταξης των υποψηφίων είναι η ανεργία. Η ανεργία αποδεικνύεται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με σχετική βεβαίωση από το αρμόδιο γραφείο του ΟΑΕΔ.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Σε περίπτωση που δεν υπάρχει ικανός αριθμός υποψηφίων που να πληροί την παραπάνω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προϋπόθεση (ανεργία), προκειμένου να εξασφαλιστεί η υλοποίηση των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., ο φορέας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δύναται να προσλάβει Π.Φ.Α οι οποίοι δεν είναι άνεργοι. Η πρόσληψη αυτών γίνεται με βάση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την κατάταξη τους σε πίνακα σύμφωνα με τη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μοριοδότηση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 που περιγράφεται παρακάτω. Ως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εκ τούτου, συντάσσονται πίνακες υποψηφίων μη λαμβάνοντας υπόψη τον περιορισμό της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ανεργίας.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Η σειρά κατάταξης των υποψηφίων που έχουν το ανωτέρω κριτήριο καθορίζεται με βάση τα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ακόλουθα κριτήρια: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Τυπικά Προσόντα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Βασικό Πτυχίο: Οι μονάδες του βαθμού του τίτλου σπουδών με δύο δεκαδικά ψηφία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πολλαπλασιάζονται με τον αριθμό 0,1).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Εάν το πτυχίο αποκτήθηκε στην αλλοδαπή, απαιτείται αντίγραφο της πράξεως του ΔΙΚΑΤΣΑ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ή του πιστοποιητικού αναγνώρισης του ΔΟΑΤΑΠ, για τη βαθμολογική αντιστοιχία.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Μεταπτυχιακοί Τίτλοι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Μεταπτυχιακός Τίτλος Σπουδών (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Master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): 0,5 μονάδες.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Διδακτορικό: 1 μονάδα.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Επισήμανση: γίνεται χρήση της προσφορότερης βαθμολογικά από τις δύο κατηγορίες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μεταπτυχιακών τίτλων (εφόσον κατατεθούν και οι δύο) και ενός μόνο από την ίδια κατηγορία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αυτών. Αποκλείεται η αθροιστική βαθμολόγηση τους.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Εμπειρία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Ο υποψήφιος λαμβάνει μονάδες από την εμπειρία με ανώτατο όριο τους πενήντα (50) μήνες.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Για κάθε μήνα αποδεδειγμένης απασχόλησης στα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. με μηνιαίο σύνολο ωρών έως 120,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οι μονάδες που λαμβάνονται υπολογίζονται ως εξής: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Αρ. μηνών Χ ώρες απασχόλησης το μήνα Χ 0,08 μονάδες / 120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Για την εύρυθμη λειτουργία των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ΠΑγΟ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, στα προγράμματα που ο φορέας κρίνει απαραίτητο,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δύναται να πριμοδοτήσει έως 20 μήνες από τους τελευταίους 24 μήνες, τους υποψηφίους που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έχουν αποδεδειγμένη προϋπηρεσία στον οικείο φορέα ως εξής: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Αρ. μηνών (έως 20 μήνες) Χ 0,05 μονάδες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lastRenderedPageBreak/>
        <w:t>Η βαθμολόγηση γίνεται αθροιστικά.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Λοιπά βαθμολογούμενα κριτήρια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Πολυτεκνία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Ο πολύτεκνος υποψήφιος βαθμολογείται με 2 μονάδες.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Ο υποψήφιος που είναι τέκνο πολύτεκνης οικογένειας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λαμβάνει 0,5 μονάδες.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Ανήλικα τέκνα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Ο υποψήφιος βαθμολογείται 0,3 μονάδες για καθένα από τα δύο (2) πρώτα ανήλικα τέκνα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του και 0,5 μονάδες για το τρίτο ανήλικο τέκνο.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Γονέας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μονογονεϊκής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 οικογένειας (άρθρο 29 παρ. 6 ν.3838/2010).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Ο γονέας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μονογονεϊκής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 οικογένειας βαθμολογείται με 0,3 μονάδες για κάθε ένα (1) τέκνο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του. Βαθμολογείται ο υποψήφιος που έχει την γονική μέριμνα.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Επισήμανση: Γίνεται χρήση της προσφορότερης βαθμολογικά από τις παραπάνω ιδιότητες.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Αποκλείεται η αθροιστική βαθμολόγηση των παραπάνω κριτηρίων.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Σημείωση: Σε περίπτωση ισοβαθμίας λαμβάνονται υπόψη πρόσθετα προσόντα όπως ο χρόνος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κτήσης πτυχίου, η εντοπιότητα, η αξιολόγηση του υποψηφίου από το φορέα (σε περίπτωση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που έχει προϋπηρεσία στον οικείο φορέα και στο συγκεκριμένο πρόγραμμα). Μετά την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ανακοίνωση των τελικών πινάκων από το φορέα οι επιτυχόντες Π.Φ.Α. υποχρεούνται να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παρουσιαστούν στο κατάστημα του φορέα εντός 5 εργάσιμων ημερών για ανάληψη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υπηρεσίας. Μετά το πέρας της προθεσμίας αυτής ο φορέας δύναται να καλέσει τον επόμενο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στη σειρά κατάταξης επιτυχόντα.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 w:eastAsia="el-GR"/>
        </w:rPr>
        <w:t>Για τα προγράμματα που αφορούν σε άτομα με αναπηρίες, καταρτίζεται ξεχωριστή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κατάσταση υποψηφίων, στην οποία συμπεριλαμβάνονται όσοι έχουν την αντίστοιχη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ειδίκευση.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Σε περίπτωση που δεν υπάρχουν Π.Φ.Α. με τη συγκεκριμένη ειδίκευση, δύναται να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προσληφθούν Π.Φ.Α. με προϋπηρεσία ενός τουλάχιστον έτους στο συγκεκριμένο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πρόγραμμα.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Για ποσοστό 20% των θέσεων που προκηρύσσει ο φορέας δεν προσμετρούνται μόρια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προϋπηρεσίας στα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, εφόσον το σύνολο των θέσεων που προκηρύσσονται είναι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τουλάχιστον 10. Για το ποσοστό του 20% των θέσεων ο φορέας υποχρεούται να καταρτίσει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ξεχωριστό πίνακα κατάταξης των υποψηφίων μη προσμετρώντας τα μόρια προϋπηρεσίας στα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. (</w:t>
      </w: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όλων των υποψηφίων)</w:t>
      </w:r>
      <w:r w:rsidRPr="001D2B1F">
        <w:rPr>
          <w:rFonts w:ascii="Arial" w:hAnsi="Arial" w:cs="Arial"/>
          <w:sz w:val="20"/>
          <w:szCs w:val="20"/>
          <w:lang w:val="el-GR" w:eastAsia="el-GR"/>
        </w:rPr>
        <w:t>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Οι Π.Φ.Α. προσλαμβάνονται και απασχολούνται στα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., με σύμβαση εργασίας</w:t>
      </w:r>
    </w:p>
    <w:p w:rsidR="00F46715" w:rsidRPr="001D2B1F" w:rsidRDefault="00F46715" w:rsidP="00757A1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Ιδιωτικού Δικαίου Ορισμένου Χρόνου, διάρκειας μέχρι 8 μήνες</w:t>
      </w:r>
      <w:r w:rsidR="00A24D72" w:rsidRPr="001D2B1F">
        <w:rPr>
          <w:rFonts w:ascii="Arial" w:hAnsi="Arial" w:cs="Arial"/>
          <w:sz w:val="20"/>
          <w:szCs w:val="20"/>
          <w:lang w:val="el-GR" w:eastAsia="el-GR"/>
        </w:rPr>
        <w:t>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l-GR" w:eastAsia="el-GR"/>
        </w:rPr>
      </w:pPr>
      <w:r w:rsidRPr="001D2B1F">
        <w:rPr>
          <w:rFonts w:ascii="Arial" w:hAnsi="Arial" w:cs="Arial"/>
          <w:b/>
          <w:bCs/>
          <w:sz w:val="20"/>
          <w:szCs w:val="20"/>
          <w:lang w:val="el-GR" w:eastAsia="el-GR"/>
        </w:rPr>
        <w:t>Οικονομικοί Όροι Απασχόλησης.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(α) Στα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 προσλαμβάνονται κατά προτεραιότητα άνεργοι Π.Φ.Α., με δικαίωμα να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εργασθούν ως τη συμπλήρωση του αριθμού των 30 ωρών ανά εβδομάδα σε έναν ή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περισσότερους φορείς. Οι Π.Φ.Α. υποχρεούνται σε περίπτωση που έχουν υπογράψει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σύμβαση εργασίας σε ένα φορέα, κατά την υπογραφή της σύμβασης τους σε δεύτερο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φορέα να υποβάλλουν υπεύθυνη δήλωση όπου θα αναφέρουν τις ώρες απασχόλησης στον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πρώτο φορέα.</w:t>
      </w:r>
    </w:p>
    <w:p w:rsidR="00F46715" w:rsidRPr="001D2B1F" w:rsidRDefault="00A24D72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 </w:t>
      </w:r>
      <w:r w:rsidR="00F46715" w:rsidRPr="001D2B1F">
        <w:rPr>
          <w:rFonts w:ascii="Arial" w:hAnsi="Arial" w:cs="Arial"/>
          <w:sz w:val="20"/>
          <w:szCs w:val="20"/>
          <w:lang w:val="el-GR" w:eastAsia="el-GR"/>
        </w:rPr>
        <w:t>(</w:t>
      </w:r>
      <w:r w:rsidRPr="001D2B1F">
        <w:rPr>
          <w:rFonts w:ascii="Arial" w:hAnsi="Arial" w:cs="Arial"/>
          <w:sz w:val="20"/>
          <w:szCs w:val="20"/>
          <w:lang w:val="el-GR" w:eastAsia="el-GR"/>
        </w:rPr>
        <w:t>β</w:t>
      </w:r>
      <w:r w:rsidR="00F46715" w:rsidRPr="001D2B1F">
        <w:rPr>
          <w:rFonts w:ascii="Arial" w:hAnsi="Arial" w:cs="Arial"/>
          <w:sz w:val="20"/>
          <w:szCs w:val="20"/>
          <w:lang w:val="el-GR" w:eastAsia="el-GR"/>
        </w:rPr>
        <w:t>) Αν από το διεξαγόμενο επιτόπιο έλεγχο ή από το ενημερωτικό – εισηγητικό του φορέα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διαπιστώνεται ότι ο εργαζόμενος απουσιάζει αδικαιολόγητα ή δεν προσφέρει τις υπηρεσίες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του, σύμφωνα με τα αναφερόμενα στην σύμβαση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., τότε διακόπτεται το τμήμα του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εγκεκριμένου προγράμματος του φορέα από τη Γ.Γ.Α.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 xml:space="preserve">Όσοι επιλέγονται για να εργαστούν στα </w:t>
      </w:r>
      <w:proofErr w:type="spellStart"/>
      <w:r w:rsidRPr="001D2B1F">
        <w:rPr>
          <w:rFonts w:ascii="Arial" w:hAnsi="Arial" w:cs="Arial"/>
          <w:sz w:val="20"/>
          <w:szCs w:val="20"/>
          <w:lang w:val="el-GR" w:eastAsia="el-GR"/>
        </w:rPr>
        <w:t>Π.Α.γ.Ο</w:t>
      </w:r>
      <w:proofErr w:type="spellEnd"/>
      <w:r w:rsidRPr="001D2B1F">
        <w:rPr>
          <w:rFonts w:ascii="Arial" w:hAnsi="Arial" w:cs="Arial"/>
          <w:sz w:val="20"/>
          <w:szCs w:val="20"/>
          <w:lang w:val="el-GR" w:eastAsia="el-GR"/>
        </w:rPr>
        <w:t>. υπογράφουν σύμβαση εργασίας με το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φορέα υλοποίησης του προγράμματος, στην οποία καθορίζεται η ωριαία αποζημίωση, βάσει</w:t>
      </w:r>
    </w:p>
    <w:p w:rsidR="00F46715" w:rsidRPr="001D2B1F" w:rsidRDefault="00F46715" w:rsidP="00757A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1D2B1F">
        <w:rPr>
          <w:rFonts w:ascii="Arial" w:hAnsi="Arial" w:cs="Arial"/>
          <w:sz w:val="20"/>
          <w:szCs w:val="20"/>
          <w:lang w:val="el-GR" w:eastAsia="el-GR"/>
        </w:rPr>
        <w:t>της κείμενης νομοθεσίας.</w:t>
      </w:r>
    </w:p>
    <w:p w:rsidR="00506934" w:rsidRDefault="00506934" w:rsidP="00757A11">
      <w:pPr>
        <w:widowControl w:val="0"/>
        <w:autoSpaceDE w:val="0"/>
        <w:autoSpaceDN w:val="0"/>
        <w:adjustRightInd w:val="0"/>
        <w:spacing w:before="16"/>
        <w:jc w:val="both"/>
        <w:rPr>
          <w:rFonts w:ascii="Arial" w:hAnsi="Arial" w:cs="Arial"/>
          <w:sz w:val="20"/>
          <w:szCs w:val="20"/>
          <w:lang w:val="el-GR"/>
        </w:rPr>
      </w:pPr>
    </w:p>
    <w:p w:rsidR="001D2B1F" w:rsidRPr="001D2B1F" w:rsidRDefault="001D2B1F" w:rsidP="00757A11">
      <w:pPr>
        <w:widowControl w:val="0"/>
        <w:autoSpaceDE w:val="0"/>
        <w:autoSpaceDN w:val="0"/>
        <w:adjustRightInd w:val="0"/>
        <w:spacing w:before="16"/>
        <w:jc w:val="both"/>
        <w:rPr>
          <w:rFonts w:ascii="Arial" w:hAnsi="Arial" w:cs="Arial"/>
          <w:sz w:val="20"/>
          <w:szCs w:val="20"/>
          <w:lang w:val="el-GR"/>
        </w:rPr>
      </w:pPr>
    </w:p>
    <w:p w:rsidR="00506934" w:rsidRPr="001D2B1F" w:rsidRDefault="00506934" w:rsidP="00757A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-85"/>
          <w:position w:val="-1"/>
          <w:sz w:val="20"/>
          <w:szCs w:val="20"/>
          <w:u w:val="single"/>
          <w:lang w:val="el-GR"/>
        </w:rPr>
      </w:pP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Επι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λογή</w:t>
      </w:r>
      <w:r w:rsidRPr="001D2B1F">
        <w:rPr>
          <w:rFonts w:ascii="Arial" w:hAnsi="Arial" w:cs="Arial"/>
          <w:b/>
          <w:spacing w:val="-85"/>
          <w:position w:val="-1"/>
          <w:sz w:val="20"/>
          <w:szCs w:val="20"/>
          <w:u w:val="single"/>
          <w:lang w:val="el-GR"/>
        </w:rPr>
        <w:t xml:space="preserve"> </w:t>
      </w:r>
      <w:r w:rsidRPr="001D2B1F">
        <w:rPr>
          <w:rFonts w:ascii="Arial" w:hAnsi="Arial" w:cs="Arial"/>
          <w:b/>
          <w:spacing w:val="1"/>
          <w:position w:val="-1"/>
          <w:sz w:val="20"/>
          <w:szCs w:val="20"/>
          <w:u w:val="single"/>
          <w:lang w:val="el-GR"/>
        </w:rPr>
        <w:t>-</w:t>
      </w: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Α</w:t>
      </w:r>
      <w:r w:rsidRPr="001D2B1F">
        <w:rPr>
          <w:rFonts w:ascii="Arial" w:hAnsi="Arial" w:cs="Arial"/>
          <w:b/>
          <w:spacing w:val="-2"/>
          <w:position w:val="-1"/>
          <w:sz w:val="20"/>
          <w:szCs w:val="20"/>
          <w:u w:val="single"/>
          <w:lang w:val="el-GR"/>
        </w:rPr>
        <w:t>ν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ά</w:t>
      </w: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ρτ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η</w:t>
      </w:r>
      <w:r w:rsidRPr="001D2B1F">
        <w:rPr>
          <w:rFonts w:ascii="Arial" w:hAnsi="Arial" w:cs="Arial"/>
          <w:b/>
          <w:spacing w:val="1"/>
          <w:position w:val="-1"/>
          <w:sz w:val="20"/>
          <w:szCs w:val="20"/>
          <w:u w:val="single"/>
          <w:lang w:val="el-GR"/>
        </w:rPr>
        <w:t>σ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η</w:t>
      </w:r>
      <w:r w:rsidRPr="001D2B1F">
        <w:rPr>
          <w:rFonts w:ascii="Arial" w:hAnsi="Arial" w:cs="Arial"/>
          <w:b/>
          <w:spacing w:val="-85"/>
          <w:position w:val="-1"/>
          <w:sz w:val="20"/>
          <w:szCs w:val="20"/>
          <w:u w:val="single"/>
          <w:lang w:val="el-GR"/>
        </w:rPr>
        <w:t xml:space="preserve">                  </w:t>
      </w: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 xml:space="preserve"> πινάκων</w:t>
      </w:r>
      <w:r w:rsidRPr="001D2B1F">
        <w:rPr>
          <w:rFonts w:ascii="Arial" w:hAnsi="Arial" w:cs="Arial"/>
          <w:b/>
          <w:spacing w:val="-87"/>
          <w:position w:val="-1"/>
          <w:sz w:val="20"/>
          <w:szCs w:val="20"/>
          <w:u w:val="single"/>
          <w:lang w:val="el-GR"/>
        </w:rPr>
        <w:t xml:space="preserve"> 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–</w:t>
      </w:r>
      <w:r w:rsidRPr="001D2B1F">
        <w:rPr>
          <w:rFonts w:ascii="Arial" w:hAnsi="Arial" w:cs="Arial"/>
          <w:b/>
          <w:spacing w:val="1"/>
          <w:position w:val="-1"/>
          <w:sz w:val="20"/>
          <w:szCs w:val="20"/>
          <w:u w:val="single"/>
          <w:lang w:val="el-GR"/>
        </w:rPr>
        <w:t xml:space="preserve"> </w:t>
      </w: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Ε</w:t>
      </w:r>
      <w:r w:rsidRPr="001D2B1F">
        <w:rPr>
          <w:rFonts w:ascii="Arial" w:hAnsi="Arial" w:cs="Arial"/>
          <w:b/>
          <w:spacing w:val="-2"/>
          <w:position w:val="-1"/>
          <w:sz w:val="20"/>
          <w:szCs w:val="20"/>
          <w:u w:val="single"/>
          <w:lang w:val="el-GR"/>
        </w:rPr>
        <w:t>ν</w:t>
      </w:r>
      <w:r w:rsidRPr="001D2B1F">
        <w:rPr>
          <w:rFonts w:ascii="Arial" w:hAnsi="Arial" w:cs="Arial"/>
          <w:b/>
          <w:spacing w:val="1"/>
          <w:position w:val="-1"/>
          <w:sz w:val="20"/>
          <w:szCs w:val="20"/>
          <w:u w:val="single"/>
          <w:lang w:val="el-GR"/>
        </w:rPr>
        <w:t>σ</w:t>
      </w: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τ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ά</w:t>
      </w:r>
      <w:r w:rsidRPr="001D2B1F">
        <w:rPr>
          <w:rFonts w:ascii="Arial" w:hAnsi="Arial" w:cs="Arial"/>
          <w:b/>
          <w:spacing w:val="1"/>
          <w:position w:val="-1"/>
          <w:sz w:val="20"/>
          <w:szCs w:val="20"/>
          <w:u w:val="single"/>
          <w:lang w:val="el-GR"/>
        </w:rPr>
        <w:t>σ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ε</w:t>
      </w: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ι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ς</w:t>
      </w:r>
    </w:p>
    <w:p w:rsidR="00506934" w:rsidRDefault="00506934" w:rsidP="00757A11">
      <w:pPr>
        <w:widowControl w:val="0"/>
        <w:autoSpaceDE w:val="0"/>
        <w:autoSpaceDN w:val="0"/>
        <w:adjustRightInd w:val="0"/>
        <w:spacing w:before="32"/>
        <w:jc w:val="both"/>
        <w:rPr>
          <w:rFonts w:ascii="Arial" w:hAnsi="Arial" w:cs="Arial"/>
          <w:spacing w:val="-2"/>
          <w:sz w:val="20"/>
          <w:szCs w:val="20"/>
          <w:lang w:val="el-GR"/>
        </w:rPr>
      </w:pP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πι</w:t>
      </w:r>
      <w:r w:rsidRPr="001D2B1F">
        <w:rPr>
          <w:rFonts w:ascii="Arial" w:hAnsi="Arial" w:cs="Arial"/>
          <w:sz w:val="20"/>
          <w:szCs w:val="20"/>
          <w:lang w:val="el-GR"/>
        </w:rPr>
        <w:t>λογή</w:t>
      </w:r>
      <w:r w:rsidRPr="001D2B1F">
        <w:rPr>
          <w:rFonts w:ascii="Arial" w:hAnsi="Arial" w:cs="Arial"/>
          <w:spacing w:val="1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υ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ψ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θα</w:t>
      </w:r>
      <w:r w:rsidRPr="001D2B1F">
        <w:rPr>
          <w:rFonts w:ascii="Arial" w:hAnsi="Arial" w:cs="Arial"/>
          <w:spacing w:val="1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γ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ει</w:t>
      </w:r>
      <w:r w:rsidRPr="001D2B1F">
        <w:rPr>
          <w:rFonts w:ascii="Arial" w:hAnsi="Arial" w:cs="Arial"/>
          <w:spacing w:val="10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ό</w:t>
      </w:r>
      <w:r w:rsidRPr="001D2B1F">
        <w:rPr>
          <w:rFonts w:ascii="Arial" w:hAnsi="Arial" w:cs="Arial"/>
          <w:spacing w:val="13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ην</w:t>
      </w:r>
      <w:r w:rsidRPr="001D2B1F">
        <w:rPr>
          <w:rFonts w:ascii="Arial" w:hAnsi="Arial" w:cs="Arial"/>
          <w:spacing w:val="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πι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ή</w:t>
      </w:r>
      <w:r w:rsidRPr="001D2B1F">
        <w:rPr>
          <w:rFonts w:ascii="Arial" w:hAnsi="Arial" w:cs="Arial"/>
          <w:spacing w:val="1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αξ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z w:val="20"/>
          <w:szCs w:val="20"/>
          <w:lang w:val="el-GR"/>
        </w:rPr>
        <w:t>ολόγη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ης</w:t>
      </w:r>
      <w:r w:rsidRPr="001D2B1F">
        <w:rPr>
          <w:rFonts w:ascii="Arial" w:hAnsi="Arial" w:cs="Arial"/>
          <w:spacing w:val="10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ιτ</w:t>
      </w:r>
      <w:r w:rsidRPr="001D2B1F">
        <w:rPr>
          <w:rFonts w:ascii="Arial" w:hAnsi="Arial" w:cs="Arial"/>
          <w:sz w:val="20"/>
          <w:szCs w:val="20"/>
          <w:lang w:val="el-GR"/>
        </w:rPr>
        <w:t>ή</w:t>
      </w:r>
      <w:r w:rsidRPr="001D2B1F">
        <w:rPr>
          <w:rFonts w:ascii="Arial" w:hAnsi="Arial" w:cs="Arial"/>
          <w:spacing w:val="3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ου</w:t>
      </w:r>
      <w:r w:rsidRPr="001D2B1F">
        <w:rPr>
          <w:rFonts w:ascii="Arial" w:hAnsi="Arial" w:cs="Arial"/>
          <w:spacing w:val="10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υ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άθηκε</w:t>
      </w:r>
      <w:r w:rsidRPr="001D2B1F">
        <w:rPr>
          <w:rFonts w:ascii="Arial" w:hAnsi="Arial" w:cs="Arial"/>
          <w:spacing w:val="1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µε</w:t>
      </w:r>
      <w:r w:rsidRPr="001D2B1F">
        <w:rPr>
          <w:rFonts w:ascii="Arial" w:hAnsi="Arial" w:cs="Arial"/>
          <w:spacing w:val="1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ην</w:t>
      </w:r>
      <w:r w:rsidRPr="001D2B1F">
        <w:rPr>
          <w:rFonts w:ascii="Arial" w:hAnsi="Arial" w:cs="Arial"/>
          <w:spacing w:val="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υ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’ α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ρ.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 </w:t>
      </w:r>
      <w:r w:rsidR="00BC67B4" w:rsidRPr="001D2B1F">
        <w:rPr>
          <w:rFonts w:ascii="Arial" w:hAnsi="Arial" w:cs="Arial"/>
          <w:b/>
          <w:sz w:val="20"/>
          <w:szCs w:val="20"/>
          <w:lang w:val="el-GR"/>
        </w:rPr>
        <w:t>2</w:t>
      </w:r>
      <w:r w:rsidR="008F72B4" w:rsidRPr="00550E12">
        <w:rPr>
          <w:rFonts w:ascii="Arial" w:hAnsi="Arial" w:cs="Arial"/>
          <w:b/>
          <w:sz w:val="20"/>
          <w:szCs w:val="20"/>
          <w:lang w:val="el-GR"/>
        </w:rPr>
        <w:t>86</w:t>
      </w:r>
      <w:r w:rsidRPr="001D2B1F">
        <w:rPr>
          <w:rFonts w:ascii="Arial" w:hAnsi="Arial" w:cs="Arial"/>
          <w:b/>
          <w:sz w:val="20"/>
          <w:szCs w:val="20"/>
          <w:lang w:val="el-GR"/>
        </w:rPr>
        <w:t>/</w:t>
      </w:r>
      <w:r w:rsidR="008F72B4" w:rsidRPr="00550E12">
        <w:rPr>
          <w:rFonts w:ascii="Arial" w:hAnsi="Arial" w:cs="Arial"/>
          <w:b/>
          <w:sz w:val="20"/>
          <w:szCs w:val="20"/>
          <w:lang w:val="el-GR"/>
        </w:rPr>
        <w:t>27</w:t>
      </w:r>
      <w:r w:rsidR="00BC67B4" w:rsidRPr="001D2B1F">
        <w:rPr>
          <w:rFonts w:ascii="Arial" w:hAnsi="Arial" w:cs="Arial"/>
          <w:b/>
          <w:sz w:val="20"/>
          <w:szCs w:val="20"/>
          <w:lang w:val="el-GR"/>
        </w:rPr>
        <w:t>.</w:t>
      </w:r>
      <w:r w:rsidR="00A24D72" w:rsidRPr="001D2B1F">
        <w:rPr>
          <w:rFonts w:ascii="Arial" w:hAnsi="Arial" w:cs="Arial"/>
          <w:b/>
          <w:sz w:val="20"/>
          <w:szCs w:val="20"/>
          <w:lang w:val="el-GR"/>
        </w:rPr>
        <w:t>09</w:t>
      </w:r>
      <w:r w:rsidR="00BC67B4" w:rsidRPr="001D2B1F">
        <w:rPr>
          <w:rFonts w:ascii="Arial" w:hAnsi="Arial" w:cs="Arial"/>
          <w:b/>
          <w:sz w:val="20"/>
          <w:szCs w:val="20"/>
          <w:lang w:val="el-GR"/>
        </w:rPr>
        <w:t>.</w:t>
      </w:r>
      <w:r w:rsidRPr="001D2B1F">
        <w:rPr>
          <w:rFonts w:ascii="Arial" w:hAnsi="Arial" w:cs="Arial"/>
          <w:b/>
          <w:sz w:val="20"/>
          <w:szCs w:val="20"/>
          <w:lang w:val="el-GR"/>
        </w:rPr>
        <w:t>201</w:t>
      </w:r>
      <w:r w:rsidR="008F72B4" w:rsidRPr="00550E12">
        <w:rPr>
          <w:rFonts w:ascii="Arial" w:hAnsi="Arial" w:cs="Arial"/>
          <w:b/>
          <w:sz w:val="20"/>
          <w:szCs w:val="20"/>
          <w:lang w:val="el-GR"/>
        </w:rPr>
        <w:t>7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 α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ό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1D2B1F">
        <w:rPr>
          <w:rFonts w:ascii="Arial" w:hAnsi="Arial" w:cs="Arial"/>
          <w:spacing w:val="-3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23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ου</w:t>
      </w:r>
      <w:r w:rsidRPr="001D2B1F">
        <w:rPr>
          <w:rFonts w:ascii="Arial" w:hAnsi="Arial" w:cs="Arial"/>
          <w:spacing w:val="2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Δι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z w:val="20"/>
          <w:szCs w:val="20"/>
          <w:lang w:val="el-GR"/>
        </w:rPr>
        <w:t>κη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z w:val="20"/>
          <w:szCs w:val="20"/>
          <w:lang w:val="el-GR"/>
        </w:rPr>
        <w:t>κού</w:t>
      </w:r>
      <w:r w:rsidRPr="001D2B1F">
        <w:rPr>
          <w:rFonts w:ascii="Arial" w:hAnsi="Arial" w:cs="Arial"/>
          <w:spacing w:val="3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υ</w:t>
      </w:r>
      <w:r w:rsidRPr="001D2B1F">
        <w:rPr>
          <w:rFonts w:ascii="Arial" w:hAnsi="Arial" w:cs="Arial"/>
          <w:sz w:val="20"/>
          <w:szCs w:val="20"/>
          <w:lang w:val="el-GR"/>
        </w:rPr>
        <w:t>μβο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υ</w:t>
      </w:r>
      <w:r w:rsidRPr="001D2B1F">
        <w:rPr>
          <w:rFonts w:ascii="Arial" w:hAnsi="Arial" w:cs="Arial"/>
          <w:sz w:val="20"/>
          <w:szCs w:val="20"/>
          <w:lang w:val="el-GR"/>
        </w:rPr>
        <w:t>λ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z w:val="20"/>
          <w:szCs w:val="20"/>
          <w:lang w:val="el-GR"/>
        </w:rPr>
        <w:t>ου</w:t>
      </w:r>
      <w:r w:rsidRPr="001D2B1F">
        <w:rPr>
          <w:rFonts w:ascii="Arial" w:hAnsi="Arial" w:cs="Arial"/>
          <w:spacing w:val="23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ης</w:t>
      </w:r>
      <w:r w:rsidRPr="001D2B1F">
        <w:rPr>
          <w:rFonts w:ascii="Arial" w:hAnsi="Arial" w:cs="Arial"/>
          <w:spacing w:val="2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Επ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χ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ίρ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ς</w:t>
      </w:r>
      <w:r w:rsidRPr="001D2B1F">
        <w:rPr>
          <w:rFonts w:ascii="Arial" w:hAnsi="Arial" w:cs="Arial"/>
          <w:sz w:val="20"/>
          <w:szCs w:val="20"/>
          <w:lang w:val="el-GR"/>
        </w:rPr>
        <w:t>.</w:t>
      </w:r>
      <w:r w:rsidRPr="001D2B1F">
        <w:rPr>
          <w:rFonts w:ascii="Arial" w:hAnsi="Arial" w:cs="Arial"/>
          <w:spacing w:val="2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pacing w:val="2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πρ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σω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ρι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οί</w:t>
      </w:r>
      <w:r w:rsidRPr="001D2B1F">
        <w:rPr>
          <w:rFonts w:ascii="Arial" w:hAnsi="Arial" w:cs="Arial"/>
          <w:spacing w:val="2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ακες</w:t>
      </w:r>
      <w:r w:rsidRPr="001D2B1F">
        <w:rPr>
          <w:rFonts w:ascii="Arial" w:hAnsi="Arial" w:cs="Arial"/>
          <w:spacing w:val="2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κα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ά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αξης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υπ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ψ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θα</w:t>
      </w:r>
      <w:r w:rsidRPr="001D2B1F">
        <w:rPr>
          <w:rFonts w:ascii="Arial" w:hAnsi="Arial" w:cs="Arial"/>
          <w:spacing w:val="6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ρ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ηθο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ύ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ακα</w:t>
      </w:r>
      <w:r w:rsidRPr="001D2B1F">
        <w:rPr>
          <w:rFonts w:ascii="Arial" w:hAnsi="Arial" w:cs="Arial"/>
          <w:spacing w:val="6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z w:val="20"/>
          <w:szCs w:val="20"/>
          <w:lang w:val="el-GR"/>
        </w:rPr>
        <w:t>κο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ώσ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ης</w:t>
      </w:r>
      <w:r w:rsidRPr="001D2B1F">
        <w:rPr>
          <w:rFonts w:ascii="Arial" w:hAnsi="Arial" w:cs="Arial"/>
          <w:spacing w:val="6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Επ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χ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ίρ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ς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.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ι </w:t>
      </w:r>
      <w:r w:rsidRPr="001D2B1F">
        <w:rPr>
          <w:rFonts w:ascii="Arial" w:hAnsi="Arial" w:cs="Arial"/>
          <w:spacing w:val="28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δ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Pr="001D2B1F">
        <w:rPr>
          <w:rFonts w:ascii="Arial" w:hAnsi="Arial" w:cs="Arial"/>
          <w:sz w:val="20"/>
          <w:szCs w:val="20"/>
          <w:lang w:val="el-GR"/>
        </w:rPr>
        <w:t>όμε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οι </w:t>
      </w:r>
      <w:r w:rsidRPr="001D2B1F">
        <w:rPr>
          <w:rFonts w:ascii="Arial" w:hAnsi="Arial" w:cs="Arial"/>
          <w:spacing w:val="25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μπορούν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α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υ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οβάλο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υ</w:t>
      </w:r>
      <w:r w:rsidRPr="001D2B1F">
        <w:rPr>
          <w:rFonts w:ascii="Arial" w:hAnsi="Arial" w:cs="Arial"/>
          <w:sz w:val="20"/>
          <w:szCs w:val="20"/>
          <w:lang w:val="el-GR"/>
        </w:rPr>
        <w:t>ν ε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ά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ις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, </w:t>
      </w:r>
      <w:r w:rsidRPr="001D2B1F">
        <w:rPr>
          <w:rFonts w:ascii="Arial" w:hAnsi="Arial" w:cs="Arial"/>
          <w:spacing w:val="1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μέσα </w:t>
      </w:r>
      <w:r w:rsidRPr="001D2B1F">
        <w:rPr>
          <w:rFonts w:ascii="Arial" w:hAnsi="Arial" w:cs="Arial"/>
          <w:spacing w:val="10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ε </w:t>
      </w:r>
      <w:r w:rsidRPr="001D2B1F">
        <w:rPr>
          <w:rFonts w:ascii="Arial" w:hAnsi="Arial" w:cs="Arial"/>
          <w:spacing w:val="13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3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οκλε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τι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κή </w:t>
      </w:r>
      <w:r w:rsidRPr="001D2B1F">
        <w:rPr>
          <w:rFonts w:ascii="Arial" w:hAnsi="Arial" w:cs="Arial"/>
          <w:spacing w:val="1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πρ</w:t>
      </w:r>
      <w:r w:rsidRPr="001D2B1F">
        <w:rPr>
          <w:rFonts w:ascii="Arial" w:hAnsi="Arial" w:cs="Arial"/>
          <w:sz w:val="20"/>
          <w:szCs w:val="20"/>
          <w:lang w:val="el-GR"/>
        </w:rPr>
        <w:t>οθε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μ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="00A24D72" w:rsidRPr="001D2B1F">
        <w:rPr>
          <w:rFonts w:ascii="Arial" w:hAnsi="Arial" w:cs="Arial"/>
          <w:sz w:val="20"/>
          <w:szCs w:val="20"/>
          <w:lang w:val="el-GR"/>
        </w:rPr>
        <w:t xml:space="preserve"> δέκα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(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10) </w:t>
      </w:r>
      <w:r w:rsidRPr="001D2B1F">
        <w:rPr>
          <w:rFonts w:ascii="Arial" w:hAnsi="Arial" w:cs="Arial"/>
          <w:spacing w:val="13"/>
          <w:sz w:val="20"/>
          <w:szCs w:val="20"/>
          <w:lang w:val="el-GR"/>
        </w:rPr>
        <w:t xml:space="preserve"> </w:t>
      </w:r>
      <w:r w:rsidR="00A24D72" w:rsidRPr="001D2B1F">
        <w:rPr>
          <w:rFonts w:ascii="Arial" w:hAnsi="Arial" w:cs="Arial"/>
          <w:sz w:val="20"/>
          <w:szCs w:val="20"/>
          <w:lang w:val="el-GR"/>
        </w:rPr>
        <w:t xml:space="preserve">ημερολογιακών </w:t>
      </w:r>
      <w:r w:rsidR="00A24D72" w:rsidRPr="001D2B1F">
        <w:rPr>
          <w:rFonts w:ascii="Arial" w:hAnsi="Arial" w:cs="Arial"/>
          <w:spacing w:val="1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ημερών </w:t>
      </w:r>
      <w:r w:rsidRPr="001D2B1F">
        <w:rPr>
          <w:rFonts w:ascii="Arial" w:hAnsi="Arial" w:cs="Arial"/>
          <w:spacing w:val="10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α </w:t>
      </w:r>
      <w:r w:rsidRPr="001D2B1F">
        <w:rPr>
          <w:rFonts w:ascii="Arial" w:hAnsi="Arial" w:cs="Arial"/>
          <w:spacing w:val="1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γ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Pr="001D2B1F">
        <w:rPr>
          <w:rFonts w:ascii="Arial" w:hAnsi="Arial" w:cs="Arial"/>
          <w:spacing w:val="-3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α </w:t>
      </w:r>
      <w:r w:rsidRPr="001D2B1F">
        <w:rPr>
          <w:rFonts w:ascii="Arial" w:hAnsi="Arial" w:cs="Arial"/>
          <w:spacing w:val="1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ης </w:t>
      </w:r>
      <w:r w:rsidRPr="001D2B1F">
        <w:rPr>
          <w:rFonts w:ascii="Arial" w:hAnsi="Arial" w:cs="Arial"/>
          <w:spacing w:val="1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Επιχ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ί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ς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, </w:t>
      </w:r>
      <w:r w:rsidRPr="001D2B1F">
        <w:rPr>
          <w:rFonts w:ascii="Arial" w:hAnsi="Arial" w:cs="Arial"/>
          <w:spacing w:val="14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ό </w:t>
      </w:r>
      <w:r w:rsidRPr="001D2B1F">
        <w:rPr>
          <w:rFonts w:ascii="Arial" w:hAnsi="Arial" w:cs="Arial"/>
          <w:spacing w:val="12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ην 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όμε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 xml:space="preserve">ημέρα της 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ά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ρτ</w:t>
      </w:r>
      <w:r w:rsidRPr="001D2B1F">
        <w:rPr>
          <w:rFonts w:ascii="Arial" w:hAnsi="Arial" w:cs="Arial"/>
          <w:sz w:val="20"/>
          <w:szCs w:val="20"/>
          <w:lang w:val="el-GR"/>
        </w:rPr>
        <w:t>η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ης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ελε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>μ</w:t>
      </w:r>
      <w:r w:rsidRPr="001D2B1F">
        <w:rPr>
          <w:rFonts w:ascii="Arial" w:hAnsi="Arial" w:cs="Arial"/>
          <w:spacing w:val="-3"/>
          <w:sz w:val="20"/>
          <w:szCs w:val="20"/>
          <w:lang w:val="el-GR"/>
        </w:rPr>
        <w:t>ά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ν.</w:t>
      </w:r>
    </w:p>
    <w:p w:rsidR="001D2B1F" w:rsidRPr="001D2B1F" w:rsidRDefault="001D2B1F" w:rsidP="00757A11">
      <w:pPr>
        <w:widowControl w:val="0"/>
        <w:autoSpaceDE w:val="0"/>
        <w:autoSpaceDN w:val="0"/>
        <w:adjustRightInd w:val="0"/>
        <w:spacing w:before="32"/>
        <w:jc w:val="both"/>
        <w:rPr>
          <w:rFonts w:ascii="Arial" w:hAnsi="Arial" w:cs="Arial"/>
          <w:spacing w:val="-2"/>
          <w:sz w:val="20"/>
          <w:szCs w:val="20"/>
          <w:lang w:val="el-GR"/>
        </w:rPr>
      </w:pPr>
    </w:p>
    <w:p w:rsidR="00506934" w:rsidRPr="001D2B1F" w:rsidRDefault="00506934" w:rsidP="00757A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-85"/>
          <w:position w:val="-1"/>
          <w:sz w:val="20"/>
          <w:szCs w:val="20"/>
          <w:u w:val="single"/>
          <w:lang w:val="el-GR"/>
        </w:rPr>
      </w:pP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Πρ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οθε</w:t>
      </w:r>
      <w:r w:rsidRPr="001D2B1F">
        <w:rPr>
          <w:rFonts w:ascii="Arial" w:hAnsi="Arial" w:cs="Arial"/>
          <w:b/>
          <w:spacing w:val="1"/>
          <w:position w:val="-1"/>
          <w:sz w:val="20"/>
          <w:szCs w:val="20"/>
          <w:u w:val="single"/>
          <w:lang w:val="el-GR"/>
        </w:rPr>
        <w:t>σ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μ</w:t>
      </w:r>
      <w:r w:rsidRPr="001D2B1F">
        <w:rPr>
          <w:rFonts w:ascii="Arial" w:hAnsi="Arial" w:cs="Arial"/>
          <w:b/>
          <w:spacing w:val="-1"/>
          <w:position w:val="-1"/>
          <w:sz w:val="20"/>
          <w:szCs w:val="20"/>
          <w:u w:val="single"/>
          <w:lang w:val="el-GR"/>
        </w:rPr>
        <w:t>ί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>α</w:t>
      </w:r>
      <w:r w:rsidRPr="001D2B1F">
        <w:rPr>
          <w:rFonts w:ascii="Arial" w:hAnsi="Arial" w:cs="Arial"/>
          <w:b/>
          <w:spacing w:val="-85"/>
          <w:position w:val="-1"/>
          <w:sz w:val="20"/>
          <w:szCs w:val="20"/>
          <w:u w:val="single"/>
          <w:lang w:val="el-GR"/>
        </w:rPr>
        <w:t xml:space="preserve">       </w:t>
      </w:r>
      <w:r w:rsidRPr="001D2B1F">
        <w:rPr>
          <w:rFonts w:ascii="Arial" w:hAnsi="Arial" w:cs="Arial"/>
          <w:b/>
          <w:position w:val="-1"/>
          <w:sz w:val="20"/>
          <w:szCs w:val="20"/>
          <w:u w:val="single"/>
          <w:lang w:val="el-GR"/>
        </w:rPr>
        <w:t xml:space="preserve"> και τόπος υποβολής αιτήσεων</w:t>
      </w:r>
    </w:p>
    <w:p w:rsidR="005B052A" w:rsidRPr="001D2B1F" w:rsidRDefault="00506934" w:rsidP="00757A11">
      <w:pPr>
        <w:widowControl w:val="0"/>
        <w:autoSpaceDE w:val="0"/>
        <w:autoSpaceDN w:val="0"/>
        <w:adjustRightInd w:val="0"/>
        <w:spacing w:before="32"/>
        <w:jc w:val="both"/>
        <w:rPr>
          <w:rFonts w:ascii="Arial" w:hAnsi="Arial" w:cs="Arial"/>
          <w:spacing w:val="19"/>
          <w:sz w:val="20"/>
          <w:szCs w:val="20"/>
          <w:lang w:val="el-GR"/>
        </w:rPr>
      </w:pPr>
      <w:r w:rsidRPr="001D2B1F">
        <w:rPr>
          <w:rFonts w:ascii="Arial" w:hAnsi="Arial" w:cs="Arial"/>
          <w:spacing w:val="1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ι </w:t>
      </w:r>
      <w:r w:rsidRPr="001D2B1F">
        <w:rPr>
          <w:rFonts w:ascii="Arial" w:hAnsi="Arial" w:cs="Arial"/>
          <w:spacing w:val="16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δ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Pr="001D2B1F">
        <w:rPr>
          <w:rFonts w:ascii="Arial" w:hAnsi="Arial" w:cs="Arial"/>
          <w:sz w:val="20"/>
          <w:szCs w:val="20"/>
          <w:lang w:val="el-GR"/>
        </w:rPr>
        <w:t>όμε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οι </w:t>
      </w:r>
      <w:r w:rsidRPr="001D2B1F">
        <w:rPr>
          <w:rFonts w:ascii="Arial" w:hAnsi="Arial" w:cs="Arial"/>
          <w:spacing w:val="1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μπορούν 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α κατεβάσουν </w:t>
      </w:r>
      <w:r w:rsidRPr="001D2B1F">
        <w:rPr>
          <w:rFonts w:ascii="Arial" w:hAnsi="Arial" w:cs="Arial"/>
          <w:spacing w:val="19"/>
          <w:sz w:val="20"/>
          <w:szCs w:val="20"/>
          <w:lang w:val="el-GR"/>
        </w:rPr>
        <w:t>την προκήρυξη</w:t>
      </w:r>
      <w:r w:rsidR="005B052A" w:rsidRPr="001D2B1F">
        <w:rPr>
          <w:rFonts w:ascii="Arial" w:hAnsi="Arial" w:cs="Arial"/>
          <w:spacing w:val="19"/>
          <w:sz w:val="20"/>
          <w:szCs w:val="20"/>
          <w:lang w:val="el-GR"/>
        </w:rPr>
        <w:t xml:space="preserve"> και την αίτηση - έντυπο</w:t>
      </w:r>
      <w:r w:rsidRPr="001D2B1F">
        <w:rPr>
          <w:rFonts w:ascii="Arial" w:hAnsi="Arial" w:cs="Arial"/>
          <w:spacing w:val="19"/>
          <w:sz w:val="20"/>
          <w:szCs w:val="20"/>
          <w:lang w:val="el-GR"/>
        </w:rPr>
        <w:t xml:space="preserve"> από την ιστοσελίδα </w:t>
      </w:r>
      <w:r w:rsidR="005B052A" w:rsidRPr="001D2B1F">
        <w:rPr>
          <w:rFonts w:ascii="Arial" w:hAnsi="Arial" w:cs="Arial"/>
          <w:spacing w:val="19"/>
          <w:sz w:val="20"/>
          <w:szCs w:val="20"/>
          <w:lang w:val="el-GR"/>
        </w:rPr>
        <w:t>της «ΔΗΜΩΦΕΛΕΙΑ»</w:t>
      </w:r>
      <w:r w:rsidR="00595414" w:rsidRPr="001D2B1F">
        <w:rPr>
          <w:rFonts w:ascii="Arial" w:hAnsi="Arial" w:cs="Arial"/>
          <w:spacing w:val="19"/>
          <w:sz w:val="20"/>
          <w:szCs w:val="20"/>
          <w:lang w:val="el-GR"/>
        </w:rPr>
        <w:t xml:space="preserve"> (</w:t>
      </w:r>
      <w:r w:rsidR="00595414" w:rsidRPr="001D2B1F">
        <w:rPr>
          <w:rFonts w:ascii="Arial" w:hAnsi="Arial" w:cs="Arial"/>
          <w:spacing w:val="19"/>
          <w:sz w:val="20"/>
          <w:szCs w:val="20"/>
          <w:lang w:val="en-US"/>
        </w:rPr>
        <w:t>www</w:t>
      </w:r>
      <w:r w:rsidR="00595414" w:rsidRPr="001D2B1F">
        <w:rPr>
          <w:rFonts w:ascii="Arial" w:hAnsi="Arial" w:cs="Arial"/>
          <w:spacing w:val="19"/>
          <w:sz w:val="20"/>
          <w:szCs w:val="20"/>
          <w:lang w:val="el-GR"/>
        </w:rPr>
        <w:t>.</w:t>
      </w:r>
      <w:proofErr w:type="spellStart"/>
      <w:r w:rsidR="00595414" w:rsidRPr="001D2B1F">
        <w:rPr>
          <w:rFonts w:ascii="Arial" w:hAnsi="Arial" w:cs="Arial"/>
          <w:spacing w:val="19"/>
          <w:sz w:val="20"/>
          <w:szCs w:val="20"/>
          <w:lang w:val="en-US"/>
        </w:rPr>
        <w:t>kavalagreece</w:t>
      </w:r>
      <w:proofErr w:type="spellEnd"/>
      <w:r w:rsidR="00595414" w:rsidRPr="001D2B1F">
        <w:rPr>
          <w:rFonts w:ascii="Arial" w:hAnsi="Arial" w:cs="Arial"/>
          <w:spacing w:val="19"/>
          <w:sz w:val="20"/>
          <w:szCs w:val="20"/>
          <w:lang w:val="el-GR"/>
        </w:rPr>
        <w:t>.</w:t>
      </w:r>
      <w:proofErr w:type="spellStart"/>
      <w:r w:rsidR="00595414" w:rsidRPr="001D2B1F">
        <w:rPr>
          <w:rFonts w:ascii="Arial" w:hAnsi="Arial" w:cs="Arial"/>
          <w:spacing w:val="19"/>
          <w:sz w:val="20"/>
          <w:szCs w:val="20"/>
          <w:lang w:val="en-US"/>
        </w:rPr>
        <w:t>gr</w:t>
      </w:r>
      <w:proofErr w:type="spellEnd"/>
      <w:r w:rsidR="00595414" w:rsidRPr="001D2B1F">
        <w:rPr>
          <w:rFonts w:ascii="Arial" w:hAnsi="Arial" w:cs="Arial"/>
          <w:spacing w:val="19"/>
          <w:sz w:val="20"/>
          <w:szCs w:val="20"/>
          <w:lang w:val="el-GR"/>
        </w:rPr>
        <w:t>).</w:t>
      </w:r>
    </w:p>
    <w:p w:rsidR="00506934" w:rsidRPr="001D2B1F" w:rsidRDefault="005B052A" w:rsidP="00757A11">
      <w:pPr>
        <w:widowControl w:val="0"/>
        <w:autoSpaceDE w:val="0"/>
        <w:autoSpaceDN w:val="0"/>
        <w:adjustRightInd w:val="0"/>
        <w:spacing w:before="32"/>
        <w:jc w:val="both"/>
        <w:rPr>
          <w:rFonts w:ascii="Arial" w:hAnsi="Arial" w:cs="Arial"/>
          <w:sz w:val="20"/>
          <w:szCs w:val="20"/>
          <w:lang w:val="el-GR"/>
        </w:rPr>
      </w:pPr>
      <w:r w:rsidRPr="001D2B1F">
        <w:rPr>
          <w:rFonts w:ascii="Arial" w:hAnsi="Arial" w:cs="Arial"/>
          <w:spacing w:val="19"/>
          <w:sz w:val="20"/>
          <w:szCs w:val="20"/>
          <w:lang w:val="el-GR"/>
        </w:rPr>
        <w:t xml:space="preserve">Υποβολή δικαιολογητικών στη Διεύθυνση </w:t>
      </w:r>
      <w:r w:rsidR="00506934" w:rsidRPr="001D2B1F">
        <w:rPr>
          <w:rFonts w:ascii="Arial" w:hAnsi="Arial" w:cs="Arial"/>
          <w:sz w:val="20"/>
          <w:szCs w:val="20"/>
          <w:lang w:val="el-GR"/>
        </w:rPr>
        <w:t>Αθλητισμού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 και Παιδείας της </w:t>
      </w:r>
      <w:r w:rsidRPr="001D2B1F">
        <w:rPr>
          <w:rFonts w:ascii="Arial" w:hAnsi="Arial" w:cs="Arial"/>
          <w:spacing w:val="19"/>
          <w:sz w:val="20"/>
          <w:szCs w:val="20"/>
          <w:lang w:val="el-GR"/>
        </w:rPr>
        <w:t>«ΔΗΜΩΦΕΛΕΙΑ»</w:t>
      </w:r>
      <w:r w:rsidR="004E693E" w:rsidRPr="001D2B1F">
        <w:rPr>
          <w:rFonts w:ascii="Arial" w:hAnsi="Arial" w:cs="Arial"/>
          <w:kern w:val="16"/>
          <w:sz w:val="20"/>
          <w:szCs w:val="20"/>
          <w:lang w:val="el-GR"/>
        </w:rPr>
        <w:t xml:space="preserve"> </w:t>
      </w:r>
      <w:r w:rsidR="004E693E" w:rsidRPr="001D2B1F">
        <w:rPr>
          <w:rFonts w:ascii="Arial" w:hAnsi="Arial" w:cs="Arial"/>
          <w:kern w:val="16"/>
          <w:sz w:val="20"/>
          <w:szCs w:val="20"/>
          <w:lang w:val="el-GR"/>
        </w:rPr>
        <w:lastRenderedPageBreak/>
        <w:t>Πολιτιστικό Κέντρο «ΠΥΘΑΓΟΡΑΣ»</w:t>
      </w:r>
      <w:r w:rsidR="004E693E" w:rsidRPr="001D2B1F">
        <w:rPr>
          <w:rFonts w:ascii="Arial" w:hAnsi="Arial" w:cs="Arial"/>
          <w:sz w:val="20"/>
          <w:szCs w:val="20"/>
          <w:lang w:val="el-GR"/>
        </w:rPr>
        <w:t xml:space="preserve"> 7</w:t>
      </w:r>
      <w:r w:rsidR="004E693E" w:rsidRPr="001D2B1F">
        <w:rPr>
          <w:rFonts w:ascii="Arial" w:hAnsi="Arial" w:cs="Arial"/>
          <w:sz w:val="20"/>
          <w:szCs w:val="20"/>
          <w:vertAlign w:val="superscript"/>
          <w:lang w:val="el-GR"/>
        </w:rPr>
        <w:t>ης</w:t>
      </w:r>
      <w:r w:rsidR="004E693E" w:rsidRPr="001D2B1F">
        <w:rPr>
          <w:rFonts w:ascii="Arial" w:hAnsi="Arial" w:cs="Arial"/>
          <w:sz w:val="20"/>
          <w:szCs w:val="20"/>
          <w:lang w:val="el-GR"/>
        </w:rPr>
        <w:t xml:space="preserve"> Μεραρχίας 1</w:t>
      </w:r>
      <w:r w:rsidR="00506934" w:rsidRPr="001D2B1F">
        <w:rPr>
          <w:rFonts w:ascii="Arial" w:hAnsi="Arial" w:cs="Arial"/>
          <w:sz w:val="20"/>
          <w:szCs w:val="20"/>
          <w:lang w:val="el-GR"/>
        </w:rPr>
        <w:t>, α</w:t>
      </w:r>
      <w:r w:rsidR="00506934"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="00506934" w:rsidRPr="001D2B1F">
        <w:rPr>
          <w:rFonts w:ascii="Arial" w:hAnsi="Arial" w:cs="Arial"/>
          <w:sz w:val="20"/>
          <w:szCs w:val="20"/>
          <w:lang w:val="el-GR"/>
        </w:rPr>
        <w:t xml:space="preserve">ό 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 xml:space="preserve">τις </w:t>
      </w:r>
      <w:r w:rsidR="00550E12" w:rsidRPr="00550E12">
        <w:rPr>
          <w:rFonts w:ascii="Arial" w:hAnsi="Arial" w:cs="Arial"/>
          <w:bCs/>
          <w:sz w:val="20"/>
          <w:szCs w:val="20"/>
          <w:lang w:val="el-GR"/>
        </w:rPr>
        <w:t>02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>/</w:t>
      </w:r>
      <w:r w:rsidR="00550E12" w:rsidRPr="00550E12">
        <w:rPr>
          <w:rFonts w:ascii="Arial" w:hAnsi="Arial" w:cs="Arial"/>
          <w:bCs/>
          <w:sz w:val="20"/>
          <w:szCs w:val="20"/>
          <w:lang w:val="el-GR"/>
        </w:rPr>
        <w:t>1</w:t>
      </w:r>
      <w:r w:rsidR="00622ACB" w:rsidRPr="001D2B1F">
        <w:rPr>
          <w:rFonts w:ascii="Arial" w:hAnsi="Arial" w:cs="Arial"/>
          <w:bCs/>
          <w:sz w:val="20"/>
          <w:szCs w:val="20"/>
          <w:lang w:val="el-GR"/>
        </w:rPr>
        <w:t>0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>/201</w:t>
      </w:r>
      <w:r w:rsidR="00550E12" w:rsidRPr="00550E12">
        <w:rPr>
          <w:rFonts w:ascii="Arial" w:hAnsi="Arial" w:cs="Arial"/>
          <w:bCs/>
          <w:sz w:val="20"/>
          <w:szCs w:val="20"/>
          <w:lang w:val="el-GR"/>
        </w:rPr>
        <w:t>7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 xml:space="preserve"> (</w:t>
      </w:r>
      <w:r w:rsidR="00622ACB" w:rsidRPr="001D2B1F">
        <w:rPr>
          <w:rFonts w:ascii="Arial" w:hAnsi="Arial" w:cs="Arial"/>
          <w:bCs/>
          <w:sz w:val="20"/>
          <w:szCs w:val="20"/>
          <w:lang w:val="el-GR"/>
        </w:rPr>
        <w:t>Δευτέρα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 xml:space="preserve">) μέχρι και τις </w:t>
      </w:r>
      <w:r w:rsidR="00550E12" w:rsidRPr="00550E12">
        <w:rPr>
          <w:rFonts w:ascii="Arial" w:hAnsi="Arial" w:cs="Arial"/>
          <w:bCs/>
          <w:sz w:val="20"/>
          <w:szCs w:val="20"/>
          <w:lang w:val="el-GR"/>
        </w:rPr>
        <w:t>11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>/</w:t>
      </w:r>
      <w:r w:rsidR="00550E12" w:rsidRPr="00550E12">
        <w:rPr>
          <w:rFonts w:ascii="Arial" w:hAnsi="Arial" w:cs="Arial"/>
          <w:bCs/>
          <w:sz w:val="20"/>
          <w:szCs w:val="20"/>
          <w:lang w:val="el-GR"/>
        </w:rPr>
        <w:t>10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>/201</w:t>
      </w:r>
      <w:r w:rsidR="00550E12" w:rsidRPr="00550E12">
        <w:rPr>
          <w:rFonts w:ascii="Arial" w:hAnsi="Arial" w:cs="Arial"/>
          <w:bCs/>
          <w:sz w:val="20"/>
          <w:szCs w:val="20"/>
          <w:lang w:val="el-GR"/>
        </w:rPr>
        <w:t>7</w:t>
      </w:r>
      <w:r w:rsidR="00F65E09" w:rsidRPr="001D2B1F">
        <w:rPr>
          <w:rFonts w:ascii="Arial" w:hAnsi="Arial" w:cs="Arial"/>
          <w:bCs/>
          <w:sz w:val="20"/>
          <w:szCs w:val="20"/>
          <w:lang w:val="el-GR"/>
        </w:rPr>
        <w:t xml:space="preserve"> (</w:t>
      </w:r>
      <w:r w:rsidR="00C94799">
        <w:rPr>
          <w:rFonts w:ascii="Arial" w:hAnsi="Arial" w:cs="Arial"/>
          <w:bCs/>
          <w:sz w:val="20"/>
          <w:szCs w:val="20"/>
          <w:lang w:val="el-GR"/>
        </w:rPr>
        <w:t xml:space="preserve">Τετάρτη), </w:t>
      </w:r>
      <w:r w:rsidR="00506934" w:rsidRPr="001D2B1F">
        <w:rPr>
          <w:rFonts w:ascii="Arial" w:hAnsi="Arial" w:cs="Arial"/>
          <w:sz w:val="20"/>
          <w:szCs w:val="20"/>
          <w:lang w:val="el-GR"/>
        </w:rPr>
        <w:t>κα</w:t>
      </w:r>
      <w:r w:rsidR="00506934"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="00506934" w:rsidRPr="001D2B1F">
        <w:rPr>
          <w:rFonts w:ascii="Arial" w:hAnsi="Arial" w:cs="Arial"/>
          <w:sz w:val="20"/>
          <w:szCs w:val="20"/>
          <w:lang w:val="el-GR"/>
        </w:rPr>
        <w:t>ά</w:t>
      </w:r>
      <w:r w:rsidR="00506934" w:rsidRPr="001D2B1F">
        <w:rPr>
          <w:rFonts w:ascii="Arial" w:hAnsi="Arial" w:cs="Arial"/>
          <w:spacing w:val="-1"/>
          <w:sz w:val="20"/>
          <w:szCs w:val="20"/>
          <w:lang w:val="el-GR"/>
        </w:rPr>
        <w:t xml:space="preserve"> τι</w:t>
      </w:r>
      <w:r w:rsidR="00506934" w:rsidRPr="001D2B1F">
        <w:rPr>
          <w:rFonts w:ascii="Arial" w:hAnsi="Arial" w:cs="Arial"/>
          <w:sz w:val="20"/>
          <w:szCs w:val="20"/>
          <w:lang w:val="el-GR"/>
        </w:rPr>
        <w:t>ς</w:t>
      </w:r>
      <w:r w:rsidR="00506934" w:rsidRPr="001D2B1F">
        <w:rPr>
          <w:rFonts w:ascii="Arial" w:hAnsi="Arial" w:cs="Arial"/>
          <w:spacing w:val="1"/>
          <w:sz w:val="20"/>
          <w:szCs w:val="20"/>
          <w:lang w:val="el-GR"/>
        </w:rPr>
        <w:t xml:space="preserve"> ώ</w:t>
      </w:r>
      <w:r w:rsidR="00506934" w:rsidRPr="001D2B1F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="00506934" w:rsidRPr="001D2B1F">
        <w:rPr>
          <w:rFonts w:ascii="Arial" w:hAnsi="Arial" w:cs="Arial"/>
          <w:sz w:val="20"/>
          <w:szCs w:val="20"/>
          <w:lang w:val="el-GR"/>
        </w:rPr>
        <w:t xml:space="preserve">ες </w:t>
      </w:r>
      <w:r w:rsidR="00550E12" w:rsidRPr="00550E12">
        <w:rPr>
          <w:rFonts w:ascii="Arial" w:hAnsi="Arial" w:cs="Arial"/>
          <w:sz w:val="20"/>
          <w:szCs w:val="20"/>
          <w:lang w:val="el-GR"/>
        </w:rPr>
        <w:t>9</w:t>
      </w:r>
      <w:r w:rsidR="00506934" w:rsidRPr="001D2B1F">
        <w:rPr>
          <w:rFonts w:ascii="Arial" w:hAnsi="Arial" w:cs="Arial"/>
          <w:spacing w:val="1"/>
          <w:sz w:val="20"/>
          <w:szCs w:val="20"/>
          <w:lang w:val="el-GR"/>
        </w:rPr>
        <w:t>:</w:t>
      </w:r>
      <w:r w:rsidR="00550E12" w:rsidRPr="00550E12">
        <w:rPr>
          <w:rFonts w:ascii="Arial" w:hAnsi="Arial" w:cs="Arial"/>
          <w:spacing w:val="1"/>
          <w:sz w:val="20"/>
          <w:szCs w:val="20"/>
          <w:lang w:val="el-GR"/>
        </w:rPr>
        <w:t>0</w:t>
      </w:r>
      <w:r w:rsidR="00506934" w:rsidRPr="001D2B1F">
        <w:rPr>
          <w:rFonts w:ascii="Arial" w:hAnsi="Arial" w:cs="Arial"/>
          <w:spacing w:val="-3"/>
          <w:sz w:val="20"/>
          <w:szCs w:val="20"/>
          <w:lang w:val="el-GR"/>
        </w:rPr>
        <w:t>0</w:t>
      </w:r>
      <w:r w:rsidR="00506934" w:rsidRPr="001D2B1F">
        <w:rPr>
          <w:rFonts w:ascii="Arial" w:hAnsi="Arial" w:cs="Arial"/>
          <w:sz w:val="20"/>
          <w:szCs w:val="20"/>
          <w:lang w:val="el-GR"/>
        </w:rPr>
        <w:t>- 1</w:t>
      </w:r>
      <w:r w:rsidR="004E693E" w:rsidRPr="001D2B1F">
        <w:rPr>
          <w:rFonts w:ascii="Arial" w:hAnsi="Arial" w:cs="Arial"/>
          <w:sz w:val="20"/>
          <w:szCs w:val="20"/>
          <w:lang w:val="el-GR"/>
        </w:rPr>
        <w:t>4</w:t>
      </w:r>
      <w:r w:rsidR="00506934" w:rsidRPr="001D2B1F">
        <w:rPr>
          <w:rFonts w:ascii="Arial" w:hAnsi="Arial" w:cs="Arial"/>
          <w:spacing w:val="1"/>
          <w:sz w:val="20"/>
          <w:szCs w:val="20"/>
          <w:lang w:val="el-GR"/>
        </w:rPr>
        <w:t>:</w:t>
      </w:r>
      <w:r w:rsidR="004E693E" w:rsidRPr="001D2B1F">
        <w:rPr>
          <w:rFonts w:ascii="Arial" w:hAnsi="Arial" w:cs="Arial"/>
          <w:sz w:val="20"/>
          <w:szCs w:val="20"/>
          <w:lang w:val="el-GR"/>
        </w:rPr>
        <w:t>0</w:t>
      </w:r>
      <w:r w:rsidR="00506934" w:rsidRPr="001D2B1F">
        <w:rPr>
          <w:rFonts w:ascii="Arial" w:hAnsi="Arial" w:cs="Arial"/>
          <w:spacing w:val="-3"/>
          <w:sz w:val="20"/>
          <w:szCs w:val="20"/>
          <w:lang w:val="el-GR"/>
        </w:rPr>
        <w:t>0</w:t>
      </w:r>
      <w:r w:rsidR="00506934" w:rsidRPr="001D2B1F">
        <w:rPr>
          <w:rFonts w:ascii="Arial" w:hAnsi="Arial" w:cs="Arial"/>
          <w:sz w:val="20"/>
          <w:szCs w:val="20"/>
          <w:lang w:val="el-GR"/>
        </w:rPr>
        <w:t>.</w:t>
      </w:r>
      <w:r w:rsidR="004E693E" w:rsidRPr="001D2B1F">
        <w:rPr>
          <w:rFonts w:ascii="Arial" w:hAnsi="Arial" w:cs="Arial"/>
          <w:sz w:val="20"/>
          <w:szCs w:val="20"/>
          <w:lang w:val="el-GR"/>
        </w:rPr>
        <w:t xml:space="preserve"> Τη</w:t>
      </w:r>
      <w:r w:rsidR="004E693E" w:rsidRPr="001D2B1F">
        <w:rPr>
          <w:rFonts w:ascii="Arial" w:hAnsi="Arial" w:cs="Arial"/>
          <w:spacing w:val="-2"/>
          <w:sz w:val="20"/>
          <w:szCs w:val="20"/>
          <w:lang w:val="el-GR"/>
        </w:rPr>
        <w:t>λέφωνο</w:t>
      </w:r>
      <w:r w:rsidR="004E693E" w:rsidRPr="001D2B1F">
        <w:rPr>
          <w:rFonts w:ascii="Arial" w:hAnsi="Arial" w:cs="Arial"/>
          <w:spacing w:val="24"/>
          <w:sz w:val="20"/>
          <w:szCs w:val="20"/>
          <w:lang w:val="el-GR"/>
        </w:rPr>
        <w:t xml:space="preserve"> </w:t>
      </w:r>
      <w:r w:rsidR="004E693E" w:rsidRPr="001D2B1F">
        <w:rPr>
          <w:rFonts w:ascii="Arial" w:hAnsi="Arial" w:cs="Arial"/>
          <w:sz w:val="20"/>
          <w:szCs w:val="20"/>
          <w:lang w:val="el-GR"/>
        </w:rPr>
        <w:t>ε</w:t>
      </w:r>
      <w:r w:rsidR="004E693E" w:rsidRPr="001D2B1F">
        <w:rPr>
          <w:rFonts w:ascii="Arial" w:hAnsi="Arial" w:cs="Arial"/>
          <w:spacing w:val="-1"/>
          <w:sz w:val="20"/>
          <w:szCs w:val="20"/>
          <w:lang w:val="el-GR"/>
        </w:rPr>
        <w:t>πι</w:t>
      </w:r>
      <w:r w:rsidR="004E693E" w:rsidRPr="001D2B1F">
        <w:rPr>
          <w:rFonts w:ascii="Arial" w:hAnsi="Arial" w:cs="Arial"/>
          <w:sz w:val="20"/>
          <w:szCs w:val="20"/>
          <w:lang w:val="el-GR"/>
        </w:rPr>
        <w:t>κο</w:t>
      </w:r>
      <w:r w:rsidR="004E693E"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="004E693E"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="004E693E" w:rsidRPr="001D2B1F">
        <w:rPr>
          <w:rFonts w:ascii="Arial" w:hAnsi="Arial" w:cs="Arial"/>
          <w:spacing w:val="3"/>
          <w:sz w:val="20"/>
          <w:szCs w:val="20"/>
          <w:lang w:val="el-GR"/>
        </w:rPr>
        <w:t>ω</w:t>
      </w:r>
      <w:r w:rsidR="004E693E"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="004E693E" w:rsidRPr="001D2B1F">
        <w:rPr>
          <w:rFonts w:ascii="Arial" w:hAnsi="Arial" w:cs="Arial"/>
          <w:spacing w:val="-1"/>
          <w:sz w:val="20"/>
          <w:szCs w:val="20"/>
          <w:lang w:val="el-GR"/>
        </w:rPr>
        <w:t>ί</w:t>
      </w:r>
      <w:r w:rsidR="004E693E" w:rsidRPr="001D2B1F">
        <w:rPr>
          <w:rFonts w:ascii="Arial" w:hAnsi="Arial" w:cs="Arial"/>
          <w:sz w:val="20"/>
          <w:szCs w:val="20"/>
          <w:lang w:val="el-GR"/>
        </w:rPr>
        <w:t>α</w:t>
      </w:r>
      <w:r w:rsidR="004E693E" w:rsidRPr="001D2B1F">
        <w:rPr>
          <w:rFonts w:ascii="Arial" w:hAnsi="Arial" w:cs="Arial"/>
          <w:spacing w:val="-1"/>
          <w:sz w:val="20"/>
          <w:szCs w:val="20"/>
          <w:lang w:val="el-GR"/>
        </w:rPr>
        <w:t>ς</w:t>
      </w:r>
      <w:r w:rsidR="004E693E" w:rsidRPr="001D2B1F">
        <w:rPr>
          <w:rFonts w:ascii="Arial" w:hAnsi="Arial" w:cs="Arial"/>
          <w:sz w:val="20"/>
          <w:szCs w:val="20"/>
          <w:lang w:val="el-GR"/>
        </w:rPr>
        <w:t>:</w:t>
      </w:r>
      <w:r w:rsidR="004E693E" w:rsidRPr="001D2B1F">
        <w:rPr>
          <w:rFonts w:ascii="Arial" w:hAnsi="Arial" w:cs="Arial"/>
          <w:spacing w:val="24"/>
          <w:sz w:val="20"/>
          <w:szCs w:val="20"/>
          <w:lang w:val="el-GR"/>
        </w:rPr>
        <w:t xml:space="preserve"> </w:t>
      </w:r>
      <w:r w:rsidR="004E693E" w:rsidRPr="001D2B1F">
        <w:rPr>
          <w:rFonts w:ascii="Arial" w:hAnsi="Arial" w:cs="Arial"/>
          <w:sz w:val="20"/>
          <w:szCs w:val="20"/>
          <w:lang w:val="el-GR"/>
        </w:rPr>
        <w:t>2510-247350</w:t>
      </w:r>
      <w:r w:rsidR="008103FD" w:rsidRPr="001D2B1F">
        <w:rPr>
          <w:rFonts w:ascii="Arial" w:hAnsi="Arial" w:cs="Arial"/>
          <w:sz w:val="20"/>
          <w:szCs w:val="20"/>
          <w:lang w:val="el-GR"/>
        </w:rPr>
        <w:t>.</w:t>
      </w:r>
    </w:p>
    <w:p w:rsidR="00506934" w:rsidRPr="001D2B1F" w:rsidRDefault="00506934" w:rsidP="00757A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/>
        </w:rPr>
      </w:pPr>
      <w:r w:rsidRPr="001D2B1F">
        <w:rPr>
          <w:rFonts w:ascii="Arial" w:hAnsi="Arial" w:cs="Arial"/>
          <w:sz w:val="20"/>
          <w:szCs w:val="20"/>
          <w:lang w:val="el-GR"/>
        </w:rPr>
        <w:t xml:space="preserve">Η </w:t>
      </w:r>
      <w:r w:rsidRPr="001D2B1F">
        <w:rPr>
          <w:rFonts w:ascii="Arial" w:hAnsi="Arial" w:cs="Arial"/>
          <w:spacing w:val="17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</w:t>
      </w:r>
      <w:r w:rsidRPr="001D2B1F">
        <w:rPr>
          <w:rFonts w:ascii="Arial" w:hAnsi="Arial" w:cs="Arial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ύ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α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>δημο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ύ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-3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αι </w:t>
      </w:r>
      <w:r w:rsidRPr="001D2B1F">
        <w:rPr>
          <w:rFonts w:ascii="Arial" w:hAnsi="Arial" w:cs="Arial"/>
          <w:spacing w:val="28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ε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b/>
          <w:spacing w:val="1"/>
          <w:sz w:val="20"/>
          <w:szCs w:val="20"/>
          <w:lang w:val="el-GR"/>
        </w:rPr>
        <w:t>(</w:t>
      </w:r>
      <w:r w:rsidRPr="001D2B1F">
        <w:rPr>
          <w:rFonts w:ascii="Arial" w:hAnsi="Arial" w:cs="Arial"/>
          <w:b/>
          <w:spacing w:val="-3"/>
          <w:sz w:val="20"/>
          <w:szCs w:val="20"/>
          <w:lang w:val="el-GR"/>
        </w:rPr>
        <w:t>2</w:t>
      </w:r>
      <w:r w:rsidRPr="001D2B1F">
        <w:rPr>
          <w:rFonts w:ascii="Arial" w:hAnsi="Arial" w:cs="Arial"/>
          <w:b/>
          <w:sz w:val="20"/>
          <w:szCs w:val="20"/>
          <w:lang w:val="el-GR"/>
        </w:rPr>
        <w:t>)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30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1D2B1F">
        <w:rPr>
          <w:rFonts w:ascii="Arial" w:hAnsi="Arial" w:cs="Arial"/>
          <w:sz w:val="20"/>
          <w:szCs w:val="20"/>
          <w:lang w:val="el-GR"/>
        </w:rPr>
        <w:t>ημε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ρί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δες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3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ης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="004E693E" w:rsidRPr="001D2B1F">
        <w:rPr>
          <w:rFonts w:ascii="Arial" w:hAnsi="Arial" w:cs="Arial"/>
          <w:spacing w:val="1"/>
          <w:sz w:val="20"/>
          <w:szCs w:val="20"/>
          <w:lang w:val="el-GR"/>
        </w:rPr>
        <w:t>Καβάλας</w:t>
      </w:r>
      <w:r w:rsidR="00550E12" w:rsidRPr="00550E12">
        <w:rPr>
          <w:rFonts w:ascii="Arial" w:hAnsi="Arial" w:cs="Arial"/>
          <w:spacing w:val="1"/>
          <w:sz w:val="20"/>
          <w:szCs w:val="20"/>
          <w:lang w:val="el-GR"/>
        </w:rPr>
        <w:t xml:space="preserve"> </w:t>
      </w:r>
      <w:r w:rsidR="00550E12">
        <w:rPr>
          <w:rFonts w:ascii="Arial" w:hAnsi="Arial" w:cs="Arial"/>
          <w:spacing w:val="1"/>
          <w:sz w:val="20"/>
          <w:szCs w:val="20"/>
          <w:lang w:val="el-GR"/>
        </w:rPr>
        <w:t>στην</w:t>
      </w:r>
      <w:r w:rsidR="00550E12" w:rsidRPr="00550E12">
        <w:rPr>
          <w:rFonts w:ascii="Arial" w:hAnsi="Arial" w:cs="Arial"/>
          <w:spacing w:val="19"/>
          <w:sz w:val="20"/>
          <w:szCs w:val="20"/>
          <w:lang w:val="el-GR"/>
        </w:rPr>
        <w:t xml:space="preserve"> </w:t>
      </w:r>
      <w:r w:rsidR="00550E12" w:rsidRPr="001D2B1F">
        <w:rPr>
          <w:rFonts w:ascii="Arial" w:hAnsi="Arial" w:cs="Arial"/>
          <w:spacing w:val="19"/>
          <w:sz w:val="20"/>
          <w:szCs w:val="20"/>
          <w:lang w:val="el-GR"/>
        </w:rPr>
        <w:t>ιστοσελίδα της «ΔΗΜΩΦΕΛΕΙΑ» (</w:t>
      </w:r>
      <w:r w:rsidR="00550E12" w:rsidRPr="001D2B1F">
        <w:rPr>
          <w:rFonts w:ascii="Arial" w:hAnsi="Arial" w:cs="Arial"/>
          <w:spacing w:val="19"/>
          <w:sz w:val="20"/>
          <w:szCs w:val="20"/>
          <w:lang w:val="en-US"/>
        </w:rPr>
        <w:t>www</w:t>
      </w:r>
      <w:r w:rsidR="00550E12" w:rsidRPr="001D2B1F">
        <w:rPr>
          <w:rFonts w:ascii="Arial" w:hAnsi="Arial" w:cs="Arial"/>
          <w:spacing w:val="19"/>
          <w:sz w:val="20"/>
          <w:szCs w:val="20"/>
          <w:lang w:val="el-GR"/>
        </w:rPr>
        <w:t>.</w:t>
      </w:r>
      <w:proofErr w:type="spellStart"/>
      <w:r w:rsidR="00550E12" w:rsidRPr="001D2B1F">
        <w:rPr>
          <w:rFonts w:ascii="Arial" w:hAnsi="Arial" w:cs="Arial"/>
          <w:spacing w:val="19"/>
          <w:sz w:val="20"/>
          <w:szCs w:val="20"/>
          <w:lang w:val="en-US"/>
        </w:rPr>
        <w:t>kavalagreece</w:t>
      </w:r>
      <w:proofErr w:type="spellEnd"/>
      <w:r w:rsidR="00550E12" w:rsidRPr="001D2B1F">
        <w:rPr>
          <w:rFonts w:ascii="Arial" w:hAnsi="Arial" w:cs="Arial"/>
          <w:spacing w:val="19"/>
          <w:sz w:val="20"/>
          <w:szCs w:val="20"/>
          <w:lang w:val="el-GR"/>
        </w:rPr>
        <w:t>.</w:t>
      </w:r>
      <w:proofErr w:type="spellStart"/>
      <w:r w:rsidR="00550E12" w:rsidRPr="001D2B1F">
        <w:rPr>
          <w:rFonts w:ascii="Arial" w:hAnsi="Arial" w:cs="Arial"/>
          <w:spacing w:val="19"/>
          <w:sz w:val="20"/>
          <w:szCs w:val="20"/>
          <w:lang w:val="en-US"/>
        </w:rPr>
        <w:t>gr</w:t>
      </w:r>
      <w:proofErr w:type="spellEnd"/>
      <w:r w:rsidR="00550E12" w:rsidRPr="001D2B1F">
        <w:rPr>
          <w:rFonts w:ascii="Arial" w:hAnsi="Arial" w:cs="Arial"/>
          <w:spacing w:val="19"/>
          <w:sz w:val="20"/>
          <w:szCs w:val="20"/>
          <w:lang w:val="el-GR"/>
        </w:rPr>
        <w:t>)</w:t>
      </w:r>
      <w:r w:rsidR="004E693E" w:rsidRPr="001D2B1F">
        <w:rPr>
          <w:rFonts w:ascii="Arial" w:hAnsi="Arial" w:cs="Arial"/>
          <w:spacing w:val="1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και 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σ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>ο</w:t>
      </w:r>
      <w:r w:rsidR="004E693E" w:rsidRPr="001D2B1F">
        <w:rPr>
          <w:rFonts w:ascii="Arial" w:hAnsi="Arial" w:cs="Arial"/>
          <w:sz w:val="20"/>
          <w:szCs w:val="20"/>
          <w:lang w:val="el-GR"/>
        </w:rPr>
        <w:t>υς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27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Πί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ακ</w:t>
      </w:r>
      <w:r w:rsidR="004E693E" w:rsidRPr="001D2B1F">
        <w:rPr>
          <w:rFonts w:ascii="Arial" w:hAnsi="Arial" w:cs="Arial"/>
          <w:sz w:val="20"/>
          <w:szCs w:val="20"/>
          <w:lang w:val="el-GR"/>
        </w:rPr>
        <w:t>ες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Α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z w:val="20"/>
          <w:szCs w:val="20"/>
          <w:lang w:val="el-GR"/>
        </w:rPr>
        <w:t>ακ</w:t>
      </w:r>
      <w:r w:rsidRPr="001D2B1F">
        <w:rPr>
          <w:rFonts w:ascii="Arial" w:hAnsi="Arial" w:cs="Arial"/>
          <w:spacing w:val="2"/>
          <w:sz w:val="20"/>
          <w:szCs w:val="20"/>
          <w:lang w:val="el-GR"/>
        </w:rPr>
        <w:t>ο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1D2B1F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ώσ</w:t>
      </w:r>
      <w:r w:rsidRPr="001D2B1F">
        <w:rPr>
          <w:rFonts w:ascii="Arial" w:hAnsi="Arial" w:cs="Arial"/>
          <w:sz w:val="20"/>
          <w:szCs w:val="20"/>
          <w:lang w:val="el-GR"/>
        </w:rPr>
        <w:t>ε</w:t>
      </w:r>
      <w:r w:rsidRPr="001D2B1F">
        <w:rPr>
          <w:rFonts w:ascii="Arial" w:hAnsi="Arial" w:cs="Arial"/>
          <w:spacing w:val="1"/>
          <w:sz w:val="20"/>
          <w:szCs w:val="20"/>
          <w:lang w:val="el-GR"/>
        </w:rPr>
        <w:t>ω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ν </w:t>
      </w:r>
      <w:r w:rsidRPr="001D2B1F">
        <w:rPr>
          <w:rFonts w:ascii="Arial" w:hAnsi="Arial" w:cs="Arial"/>
          <w:spacing w:val="29"/>
          <w:sz w:val="20"/>
          <w:szCs w:val="20"/>
          <w:lang w:val="el-GR"/>
        </w:rPr>
        <w:t xml:space="preserve"> </w:t>
      </w:r>
      <w:r w:rsidRPr="001D2B1F">
        <w:rPr>
          <w:rFonts w:ascii="Arial" w:hAnsi="Arial" w:cs="Arial"/>
          <w:spacing w:val="-1"/>
          <w:sz w:val="20"/>
          <w:szCs w:val="20"/>
          <w:lang w:val="el-GR"/>
        </w:rPr>
        <w:t>τ</w:t>
      </w:r>
      <w:r w:rsidRPr="001D2B1F">
        <w:rPr>
          <w:rFonts w:ascii="Arial" w:hAnsi="Arial" w:cs="Arial"/>
          <w:sz w:val="20"/>
          <w:szCs w:val="20"/>
          <w:lang w:val="el-GR"/>
        </w:rPr>
        <w:t xml:space="preserve">ης </w:t>
      </w:r>
      <w:r w:rsidR="004E693E" w:rsidRPr="001D2B1F">
        <w:rPr>
          <w:rFonts w:ascii="Arial" w:hAnsi="Arial" w:cs="Arial"/>
          <w:spacing w:val="19"/>
          <w:sz w:val="20"/>
          <w:szCs w:val="20"/>
          <w:lang w:val="el-GR"/>
        </w:rPr>
        <w:t>«ΔΗΜΩΦΕΛΕΙΑ» και του Δήμου Καβάλας.</w:t>
      </w:r>
    </w:p>
    <w:p w:rsidR="00506934" w:rsidRPr="00017F49" w:rsidRDefault="00506934" w:rsidP="002246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/>
        </w:rPr>
      </w:pPr>
    </w:p>
    <w:p w:rsidR="00C94799" w:rsidRDefault="00C94799" w:rsidP="00A04259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4772BE" w:rsidRPr="00B67058" w:rsidRDefault="00C94799" w:rsidP="00B67058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b/>
          <w:bCs/>
          <w:sz w:val="20"/>
          <w:szCs w:val="20"/>
          <w:lang w:val="el-GR" w:eastAsia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Η</w:t>
      </w:r>
      <w:r w:rsidR="00506934" w:rsidRPr="00017F49">
        <w:rPr>
          <w:rFonts w:ascii="Arial" w:hAnsi="Arial" w:cs="Arial"/>
          <w:sz w:val="20"/>
          <w:szCs w:val="20"/>
          <w:lang w:val="el-GR"/>
        </w:rPr>
        <w:t xml:space="preserve"> </w:t>
      </w:r>
      <w:r w:rsidR="004E693E">
        <w:rPr>
          <w:rFonts w:ascii="Arial" w:hAnsi="Arial" w:cs="Arial"/>
          <w:b/>
          <w:sz w:val="20"/>
          <w:szCs w:val="20"/>
          <w:lang w:val="el-GR"/>
        </w:rPr>
        <w:t>Π</w:t>
      </w:r>
      <w:r w:rsidR="00622ACB">
        <w:rPr>
          <w:rFonts w:ascii="Arial" w:hAnsi="Arial" w:cs="Arial"/>
          <w:b/>
          <w:sz w:val="20"/>
          <w:szCs w:val="20"/>
          <w:lang w:val="el-GR"/>
        </w:rPr>
        <w:t>ρόεδρος</w:t>
      </w:r>
      <w:r w:rsidR="004E693E">
        <w:rPr>
          <w:rFonts w:ascii="Arial" w:hAnsi="Arial" w:cs="Arial"/>
          <w:b/>
          <w:sz w:val="20"/>
          <w:szCs w:val="20"/>
          <w:lang w:val="el-GR"/>
        </w:rPr>
        <w:t xml:space="preserve"> του Δ.Σ.</w:t>
      </w:r>
    </w:p>
    <w:p w:rsidR="004772BE" w:rsidRPr="004772BE" w:rsidRDefault="004772BE" w:rsidP="00A04259">
      <w:pPr>
        <w:widowControl w:val="0"/>
        <w:autoSpaceDE w:val="0"/>
        <w:autoSpaceDN w:val="0"/>
        <w:adjustRightInd w:val="0"/>
        <w:rPr>
          <w:rFonts w:ascii="Arial" w:hAnsi="Arial" w:cs="Arial"/>
          <w:b/>
          <w:spacing w:val="-1"/>
          <w:sz w:val="20"/>
          <w:szCs w:val="20"/>
          <w:lang w:val="el-GR"/>
        </w:rPr>
      </w:pPr>
    </w:p>
    <w:p w:rsidR="004E693E" w:rsidRPr="00506934" w:rsidRDefault="00622ACB" w:rsidP="00816FD9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b/>
          <w:spacing w:val="-1"/>
          <w:sz w:val="20"/>
          <w:szCs w:val="20"/>
          <w:lang w:val="el-GR"/>
        </w:rPr>
      </w:pPr>
      <w:proofErr w:type="spellStart"/>
      <w:r>
        <w:rPr>
          <w:rFonts w:ascii="Arial" w:hAnsi="Arial" w:cs="Arial"/>
          <w:b/>
          <w:spacing w:val="-1"/>
          <w:sz w:val="20"/>
          <w:szCs w:val="20"/>
          <w:lang w:val="el-GR"/>
        </w:rPr>
        <w:t>Ιωσηφίδου</w:t>
      </w:r>
      <w:proofErr w:type="spellEnd"/>
      <w:r>
        <w:rPr>
          <w:rFonts w:ascii="Arial" w:hAnsi="Arial" w:cs="Arial"/>
          <w:b/>
          <w:spacing w:val="-1"/>
          <w:sz w:val="20"/>
          <w:szCs w:val="20"/>
          <w:lang w:val="el-GR"/>
        </w:rPr>
        <w:t xml:space="preserve"> </w:t>
      </w:r>
      <w:r w:rsidR="004E693E">
        <w:rPr>
          <w:rFonts w:ascii="Arial" w:hAnsi="Arial" w:cs="Arial"/>
          <w:b/>
          <w:spacing w:val="-1"/>
          <w:sz w:val="20"/>
          <w:szCs w:val="20"/>
          <w:lang w:val="el-GR"/>
        </w:rPr>
        <w:t xml:space="preserve">Ζ. </w:t>
      </w:r>
      <w:r>
        <w:rPr>
          <w:rFonts w:ascii="Arial" w:hAnsi="Arial" w:cs="Arial"/>
          <w:b/>
          <w:spacing w:val="-1"/>
          <w:sz w:val="20"/>
          <w:szCs w:val="20"/>
          <w:lang w:val="el-GR"/>
        </w:rPr>
        <w:t>Αναστασία</w:t>
      </w:r>
    </w:p>
    <w:sectPr w:rsidR="004E693E" w:rsidRPr="00506934" w:rsidSect="002F4F85">
      <w:pgSz w:w="11906" w:h="16838"/>
      <w:pgMar w:top="426" w:right="141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08" w:rsidRDefault="00B92A08">
      <w:r>
        <w:separator/>
      </w:r>
    </w:p>
  </w:endnote>
  <w:endnote w:type="continuationSeparator" w:id="0">
    <w:p w:rsidR="00B92A08" w:rsidRDefault="00B9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08" w:rsidRDefault="00B92A08">
      <w:r>
        <w:separator/>
      </w:r>
    </w:p>
  </w:footnote>
  <w:footnote w:type="continuationSeparator" w:id="0">
    <w:p w:rsidR="00B92A08" w:rsidRDefault="00B92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DB7"/>
    <w:multiLevelType w:val="hybridMultilevel"/>
    <w:tmpl w:val="3C1A232E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2332940"/>
    <w:multiLevelType w:val="hybridMultilevel"/>
    <w:tmpl w:val="961AD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3C98"/>
    <w:multiLevelType w:val="hybridMultilevel"/>
    <w:tmpl w:val="AD0E6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F85"/>
    <w:rsid w:val="0001061F"/>
    <w:rsid w:val="00013EC6"/>
    <w:rsid w:val="00020830"/>
    <w:rsid w:val="00025288"/>
    <w:rsid w:val="00045D82"/>
    <w:rsid w:val="0006780B"/>
    <w:rsid w:val="0007384E"/>
    <w:rsid w:val="00084C62"/>
    <w:rsid w:val="000A57D4"/>
    <w:rsid w:val="000D2952"/>
    <w:rsid w:val="000D5DFE"/>
    <w:rsid w:val="000D6D52"/>
    <w:rsid w:val="000E4CA4"/>
    <w:rsid w:val="000E4DF8"/>
    <w:rsid w:val="000E51A0"/>
    <w:rsid w:val="000E74CE"/>
    <w:rsid w:val="000E7629"/>
    <w:rsid w:val="00132234"/>
    <w:rsid w:val="00161087"/>
    <w:rsid w:val="00161149"/>
    <w:rsid w:val="0018562C"/>
    <w:rsid w:val="00186187"/>
    <w:rsid w:val="001A2737"/>
    <w:rsid w:val="001C4BE8"/>
    <w:rsid w:val="001C7F11"/>
    <w:rsid w:val="001D2B1F"/>
    <w:rsid w:val="001D4CD7"/>
    <w:rsid w:val="001E2287"/>
    <w:rsid w:val="001E649D"/>
    <w:rsid w:val="00201756"/>
    <w:rsid w:val="00203B54"/>
    <w:rsid w:val="002246DC"/>
    <w:rsid w:val="00240617"/>
    <w:rsid w:val="00246C6B"/>
    <w:rsid w:val="0025171D"/>
    <w:rsid w:val="002761D8"/>
    <w:rsid w:val="0029159C"/>
    <w:rsid w:val="002A3818"/>
    <w:rsid w:val="002D3472"/>
    <w:rsid w:val="002D6C5C"/>
    <w:rsid w:val="002F4F85"/>
    <w:rsid w:val="002F516E"/>
    <w:rsid w:val="00306FD3"/>
    <w:rsid w:val="00315F31"/>
    <w:rsid w:val="00331B1C"/>
    <w:rsid w:val="00334CB8"/>
    <w:rsid w:val="00347CBE"/>
    <w:rsid w:val="003C65F4"/>
    <w:rsid w:val="003D3E01"/>
    <w:rsid w:val="0042151D"/>
    <w:rsid w:val="00454C00"/>
    <w:rsid w:val="00464786"/>
    <w:rsid w:val="004675DD"/>
    <w:rsid w:val="00470BF3"/>
    <w:rsid w:val="00476B9D"/>
    <w:rsid w:val="004772BE"/>
    <w:rsid w:val="004815BA"/>
    <w:rsid w:val="00490BAE"/>
    <w:rsid w:val="004A0F63"/>
    <w:rsid w:val="004A3873"/>
    <w:rsid w:val="004C652A"/>
    <w:rsid w:val="004D507D"/>
    <w:rsid w:val="004E693E"/>
    <w:rsid w:val="004F00DB"/>
    <w:rsid w:val="00506934"/>
    <w:rsid w:val="00510F63"/>
    <w:rsid w:val="0052095F"/>
    <w:rsid w:val="005227F7"/>
    <w:rsid w:val="005316D1"/>
    <w:rsid w:val="00532DAF"/>
    <w:rsid w:val="0053561D"/>
    <w:rsid w:val="005372F2"/>
    <w:rsid w:val="005431F4"/>
    <w:rsid w:val="00546CA4"/>
    <w:rsid w:val="00550E12"/>
    <w:rsid w:val="00573928"/>
    <w:rsid w:val="00581204"/>
    <w:rsid w:val="00585A9D"/>
    <w:rsid w:val="005905DD"/>
    <w:rsid w:val="00591356"/>
    <w:rsid w:val="00595414"/>
    <w:rsid w:val="00596C91"/>
    <w:rsid w:val="005B052A"/>
    <w:rsid w:val="005D1E22"/>
    <w:rsid w:val="005D258E"/>
    <w:rsid w:val="005D5E2D"/>
    <w:rsid w:val="005E74CE"/>
    <w:rsid w:val="00612213"/>
    <w:rsid w:val="00612487"/>
    <w:rsid w:val="00622ACB"/>
    <w:rsid w:val="00627BD2"/>
    <w:rsid w:val="006343BB"/>
    <w:rsid w:val="00634CE3"/>
    <w:rsid w:val="00647961"/>
    <w:rsid w:val="0068334E"/>
    <w:rsid w:val="00687932"/>
    <w:rsid w:val="00687AC7"/>
    <w:rsid w:val="006919D3"/>
    <w:rsid w:val="006951AA"/>
    <w:rsid w:val="006A3A1D"/>
    <w:rsid w:val="006B2308"/>
    <w:rsid w:val="006B5F6E"/>
    <w:rsid w:val="006D0063"/>
    <w:rsid w:val="006D4D1D"/>
    <w:rsid w:val="006E04D1"/>
    <w:rsid w:val="006E191E"/>
    <w:rsid w:val="00722A6E"/>
    <w:rsid w:val="00727ED7"/>
    <w:rsid w:val="00757A11"/>
    <w:rsid w:val="00767618"/>
    <w:rsid w:val="007767F0"/>
    <w:rsid w:val="007A14BF"/>
    <w:rsid w:val="007A2935"/>
    <w:rsid w:val="007B7329"/>
    <w:rsid w:val="007C371C"/>
    <w:rsid w:val="00805F1D"/>
    <w:rsid w:val="008103FD"/>
    <w:rsid w:val="00816FD9"/>
    <w:rsid w:val="00856A7D"/>
    <w:rsid w:val="00857E9E"/>
    <w:rsid w:val="00874517"/>
    <w:rsid w:val="00874784"/>
    <w:rsid w:val="008A253B"/>
    <w:rsid w:val="008B226B"/>
    <w:rsid w:val="008C3FA5"/>
    <w:rsid w:val="008D4DB4"/>
    <w:rsid w:val="008D54AE"/>
    <w:rsid w:val="008E5C65"/>
    <w:rsid w:val="008F201C"/>
    <w:rsid w:val="008F58E8"/>
    <w:rsid w:val="008F5F24"/>
    <w:rsid w:val="008F72B4"/>
    <w:rsid w:val="00900BCB"/>
    <w:rsid w:val="00901847"/>
    <w:rsid w:val="0090528B"/>
    <w:rsid w:val="00923088"/>
    <w:rsid w:val="00930605"/>
    <w:rsid w:val="00972819"/>
    <w:rsid w:val="00991470"/>
    <w:rsid w:val="009B4EE0"/>
    <w:rsid w:val="009E480A"/>
    <w:rsid w:val="009E5854"/>
    <w:rsid w:val="00A04259"/>
    <w:rsid w:val="00A0741B"/>
    <w:rsid w:val="00A12779"/>
    <w:rsid w:val="00A226C7"/>
    <w:rsid w:val="00A24D72"/>
    <w:rsid w:val="00A320F6"/>
    <w:rsid w:val="00A42F77"/>
    <w:rsid w:val="00A43A02"/>
    <w:rsid w:val="00A85316"/>
    <w:rsid w:val="00A91288"/>
    <w:rsid w:val="00AA5A71"/>
    <w:rsid w:val="00AB242A"/>
    <w:rsid w:val="00AC05C8"/>
    <w:rsid w:val="00AC44C6"/>
    <w:rsid w:val="00AE275B"/>
    <w:rsid w:val="00B202AF"/>
    <w:rsid w:val="00B3795D"/>
    <w:rsid w:val="00B4739F"/>
    <w:rsid w:val="00B56617"/>
    <w:rsid w:val="00B648A3"/>
    <w:rsid w:val="00B64ECA"/>
    <w:rsid w:val="00B67058"/>
    <w:rsid w:val="00B803B0"/>
    <w:rsid w:val="00B84708"/>
    <w:rsid w:val="00B92A08"/>
    <w:rsid w:val="00B97745"/>
    <w:rsid w:val="00BA4029"/>
    <w:rsid w:val="00BA4F8A"/>
    <w:rsid w:val="00BC625C"/>
    <w:rsid w:val="00BC67B4"/>
    <w:rsid w:val="00BD19EC"/>
    <w:rsid w:val="00C077F5"/>
    <w:rsid w:val="00C33A54"/>
    <w:rsid w:val="00C37A70"/>
    <w:rsid w:val="00C94799"/>
    <w:rsid w:val="00C94A6A"/>
    <w:rsid w:val="00CB09B6"/>
    <w:rsid w:val="00CF7DBC"/>
    <w:rsid w:val="00D21328"/>
    <w:rsid w:val="00D21CB1"/>
    <w:rsid w:val="00D23709"/>
    <w:rsid w:val="00D31954"/>
    <w:rsid w:val="00D465C3"/>
    <w:rsid w:val="00D52BA2"/>
    <w:rsid w:val="00D6721A"/>
    <w:rsid w:val="00D71548"/>
    <w:rsid w:val="00D81888"/>
    <w:rsid w:val="00DA5D70"/>
    <w:rsid w:val="00DD5796"/>
    <w:rsid w:val="00E22AAA"/>
    <w:rsid w:val="00E231CF"/>
    <w:rsid w:val="00E665FF"/>
    <w:rsid w:val="00E96C75"/>
    <w:rsid w:val="00EB12A9"/>
    <w:rsid w:val="00EB1644"/>
    <w:rsid w:val="00EC4E24"/>
    <w:rsid w:val="00ED3777"/>
    <w:rsid w:val="00ED57D8"/>
    <w:rsid w:val="00EF61F4"/>
    <w:rsid w:val="00F07974"/>
    <w:rsid w:val="00F12771"/>
    <w:rsid w:val="00F13557"/>
    <w:rsid w:val="00F46715"/>
    <w:rsid w:val="00F56C65"/>
    <w:rsid w:val="00F633DA"/>
    <w:rsid w:val="00F65E09"/>
    <w:rsid w:val="00F7235E"/>
    <w:rsid w:val="00F77BBB"/>
    <w:rsid w:val="00FA061C"/>
    <w:rsid w:val="00FD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F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F4F85"/>
    <w:pPr>
      <w:widowControl w:val="0"/>
      <w:suppressLineNumbers/>
      <w:suppressAutoHyphens/>
    </w:pPr>
    <w:rPr>
      <w:rFonts w:eastAsia="Arial"/>
      <w:kern w:val="1"/>
      <w:lang w:val="el-GR"/>
    </w:rPr>
  </w:style>
  <w:style w:type="character" w:styleId="-">
    <w:name w:val="Hyperlink"/>
    <w:basedOn w:val="a0"/>
    <w:rsid w:val="00EC4E24"/>
    <w:rPr>
      <w:color w:val="0000FF"/>
      <w:u w:val="single"/>
    </w:rPr>
  </w:style>
  <w:style w:type="character" w:customStyle="1" w:styleId="Absatz-Standardschriftart">
    <w:name w:val="Absatz-Standardschriftart"/>
    <w:rsid w:val="000D5DFE"/>
  </w:style>
  <w:style w:type="table" w:styleId="a3">
    <w:name w:val="Table Grid"/>
    <w:basedOn w:val="a1"/>
    <w:rsid w:val="008F58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valagreec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CE1E-486F-4B61-A854-DBD3CF5B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9945</CharactersWithSpaces>
  <SharedDoc>false</SharedDoc>
  <HLinks>
    <vt:vector size="6" baseType="variant"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http://www.kavalagreece.gr/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3</cp:revision>
  <cp:lastPrinted>2014-12-01T08:04:00Z</cp:lastPrinted>
  <dcterms:created xsi:type="dcterms:W3CDTF">2017-09-28T09:04:00Z</dcterms:created>
  <dcterms:modified xsi:type="dcterms:W3CDTF">2017-09-28T09:47:00Z</dcterms:modified>
</cp:coreProperties>
</file>