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85" w:rsidRDefault="008B226B" w:rsidP="002F4F85">
      <w:p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noProof/>
          <w:szCs w:val="20"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89535</wp:posOffset>
            </wp:positionV>
            <wp:extent cx="1854200" cy="1193800"/>
            <wp:effectExtent l="19050" t="0" r="0" b="0"/>
            <wp:wrapNone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F85" w:rsidRPr="00502A8F" w:rsidRDefault="002F4F85" w:rsidP="002F4F85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2F4F85" w:rsidRDefault="002F4F85" w:rsidP="002F4F85">
      <w:pPr>
        <w:spacing w:after="20"/>
        <w:ind w:right="36"/>
        <w:rPr>
          <w:rFonts w:ascii="Arial" w:hAnsi="Arial"/>
          <w:color w:val="23B8DC"/>
          <w:sz w:val="16"/>
          <w:szCs w:val="14"/>
          <w:lang w:val="el-GR"/>
        </w:rPr>
      </w:pPr>
    </w:p>
    <w:p w:rsidR="002F4F85" w:rsidRPr="00C93E91" w:rsidRDefault="002F4F85" w:rsidP="002F4F85">
      <w:pPr>
        <w:spacing w:after="20"/>
        <w:ind w:right="36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F4F85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F4F85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F4F85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F4F85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F4F85">
      <w:pPr>
        <w:spacing w:after="20"/>
        <w:rPr>
          <w:rFonts w:ascii="Arial" w:hAnsi="Arial"/>
          <w:color w:val="23B8DC"/>
          <w:sz w:val="16"/>
          <w:szCs w:val="14"/>
        </w:rPr>
      </w:pPr>
    </w:p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969"/>
        <w:gridCol w:w="2409"/>
      </w:tblGrid>
      <w:tr w:rsidR="002F4F85" w:rsidRPr="0051594E">
        <w:tc>
          <w:tcPr>
            <w:tcW w:w="2694" w:type="dxa"/>
          </w:tcPr>
          <w:p w:rsidR="006343BB" w:rsidRPr="00E555FC" w:rsidRDefault="006343BB" w:rsidP="006343BB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ΕΛΛΗΝΙΚΗ ΔΗΜΟΚΡΑΤΙΑ</w:t>
            </w:r>
          </w:p>
          <w:p w:rsidR="002F4F85" w:rsidRPr="00991470" w:rsidRDefault="006343BB" w:rsidP="006343BB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ΔΗΜΟΣ ΚΑΒΑΛΑΣ</w:t>
            </w:r>
            <w:r w:rsidRPr="00991470">
              <w:rPr>
                <w:rFonts w:ascii="Arial" w:hAnsi="Arial" w:cs="Arial"/>
                <w:kern w:val="13"/>
                <w:sz w:val="20"/>
                <w:szCs w:val="20"/>
              </w:rPr>
              <w:t xml:space="preserve"> </w:t>
            </w:r>
          </w:p>
          <w:p w:rsidR="002F4F85" w:rsidRPr="00991470" w:rsidRDefault="002F4F85" w:rsidP="002F4F85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DA" w:rsidRPr="00991470" w:rsidRDefault="007C371C" w:rsidP="00F633DA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Πολιτιστικό Κέντρο ‘ΠΥΘΑΓΟΡΑΣ΄</w:t>
            </w:r>
          </w:p>
          <w:p w:rsidR="00B84708" w:rsidRPr="00991470" w:rsidRDefault="007C371C" w:rsidP="00B84708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7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vertAlign w:val="superscript"/>
              </w:rPr>
              <w:t>ης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 Μεραρχίας 1</w:t>
            </w:r>
            <w:r w:rsidR="00B84708" w:rsidRPr="00991470">
              <w:rPr>
                <w:rFonts w:ascii="Arial" w:hAnsi="Arial" w:cs="Arial"/>
                <w:kern w:val="16"/>
                <w:sz w:val="20"/>
                <w:szCs w:val="20"/>
              </w:rPr>
              <w:t>, 654 0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3</w:t>
            </w:r>
            <w:r w:rsidR="00B84708" w:rsidRPr="00991470">
              <w:rPr>
                <w:rFonts w:ascii="Arial" w:hAnsi="Arial" w:cs="Arial"/>
                <w:kern w:val="16"/>
                <w:sz w:val="20"/>
                <w:szCs w:val="20"/>
              </w:rPr>
              <w:t>, Καβάλα</w:t>
            </w:r>
          </w:p>
          <w:p w:rsidR="00B84708" w:rsidRPr="00991470" w:rsidRDefault="00B84708" w:rsidP="00B84708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Τηλ.</w:t>
            </w:r>
            <w:proofErr w:type="spellEnd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/Φαξ: 2510 </w:t>
            </w:r>
            <w:r w:rsidR="007C371C" w:rsidRPr="00991470">
              <w:rPr>
                <w:rFonts w:ascii="Arial" w:hAnsi="Arial" w:cs="Arial"/>
                <w:kern w:val="16"/>
                <w:sz w:val="20"/>
                <w:szCs w:val="20"/>
              </w:rPr>
              <w:t>247350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 </w:t>
            </w:r>
          </w:p>
          <w:p w:rsidR="00B84708" w:rsidRPr="00991470" w:rsidRDefault="00B84708" w:rsidP="00B84708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Ηλ</w:t>
            </w:r>
            <w:proofErr w:type="spellEnd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. Δ/νση: 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  <w:t>sports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@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kavalagreece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.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gr</w:t>
            </w:r>
          </w:p>
          <w:p w:rsidR="002F4F85" w:rsidRPr="00991470" w:rsidRDefault="00B84708" w:rsidP="00B84708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Ιστοσελίδα: </w:t>
            </w:r>
            <w:hyperlink r:id="rId9" w:history="1"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www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</w:rPr>
                <w:t>.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kavalagreece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</w:rPr>
                <w:t>.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gr</w:t>
              </w:r>
            </w:hyperlink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9E" w:rsidRPr="00C752ED" w:rsidRDefault="00857E9E" w:rsidP="00857E9E">
            <w:pPr>
              <w:pStyle w:val="TableContents"/>
              <w:spacing w:after="60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C752ED">
              <w:rPr>
                <w:rFonts w:ascii="Arial" w:hAnsi="Arial" w:cs="Arial"/>
                <w:b/>
                <w:kern w:val="16"/>
                <w:sz w:val="20"/>
                <w:szCs w:val="20"/>
              </w:rPr>
              <w:t>Διεύθυνση Αθλητισμού</w:t>
            </w: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 xml:space="preserve"> &amp; Παιδείας</w:t>
            </w:r>
          </w:p>
          <w:p w:rsidR="002F4F85" w:rsidRPr="00857E9E" w:rsidRDefault="00857E9E" w:rsidP="00857E9E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kern w:val="16"/>
                <w:sz w:val="20"/>
                <w:szCs w:val="20"/>
              </w:rPr>
              <w:t>Πληροφορίες: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 Παπανικολάου Αθανάσιος</w:t>
            </w:r>
          </w:p>
        </w:tc>
      </w:tr>
    </w:tbl>
    <w:p w:rsidR="002F4F85" w:rsidRPr="00E03372" w:rsidRDefault="002F4F85" w:rsidP="000D5DFE">
      <w:pPr>
        <w:tabs>
          <w:tab w:val="left" w:pos="7797"/>
        </w:tabs>
        <w:spacing w:after="20"/>
        <w:rPr>
          <w:rFonts w:ascii="Arial" w:hAnsi="Arial"/>
          <w:color w:val="23B8DC"/>
          <w:sz w:val="16"/>
          <w:szCs w:val="14"/>
          <w:lang w:val="el-GR"/>
        </w:rPr>
      </w:pPr>
    </w:p>
    <w:p w:rsidR="002F4F85" w:rsidRPr="00BF50CA" w:rsidRDefault="007B2684" w:rsidP="002F4F85">
      <w:pPr>
        <w:spacing w:after="20"/>
        <w:rPr>
          <w:rFonts w:ascii="Arial" w:hAnsi="Arial"/>
          <w:color w:val="23B8DC"/>
          <w:sz w:val="20"/>
          <w:szCs w:val="20"/>
          <w:lang w:val="en-US"/>
        </w:rPr>
      </w:pPr>
      <w:r w:rsidRPr="007B2684">
        <w:rPr>
          <w:rFonts w:ascii="Arial" w:hAnsi="Arial"/>
          <w:color w:val="23B8DC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48"/>
        <w:gridCol w:w="3874"/>
      </w:tblGrid>
      <w:tr w:rsidR="00727ED7" w:rsidRPr="008F58E8" w:rsidTr="00727ED7">
        <w:tc>
          <w:tcPr>
            <w:tcW w:w="5448" w:type="dxa"/>
          </w:tcPr>
          <w:p w:rsidR="008F58E8" w:rsidRPr="00F85CA9" w:rsidRDefault="008F58E8" w:rsidP="008F58E8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>Καβάλα,</w:t>
            </w:r>
            <w:r w:rsidRPr="008F58E8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 xml:space="preserve">  </w:t>
            </w:r>
            <w:r w:rsidR="00A21757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30</w:t>
            </w:r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>/</w:t>
            </w:r>
            <w:r w:rsidR="00A21757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08</w:t>
            </w:r>
            <w:r w:rsidRPr="008F58E8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/2</w:t>
            </w:r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>01</w:t>
            </w:r>
            <w:r w:rsidR="00A21757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7</w:t>
            </w:r>
          </w:p>
          <w:p w:rsidR="008F58E8" w:rsidRPr="00CE620D" w:rsidRDefault="008F58E8" w:rsidP="008F58E8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 xml:space="preserve">Αρ. </w:t>
            </w:r>
            <w:proofErr w:type="spellStart"/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>Πρωτ</w:t>
            </w:r>
            <w:proofErr w:type="spellEnd"/>
            <w:r w:rsidRPr="008F58E8">
              <w:rPr>
                <w:rFonts w:ascii="Arial" w:hAnsi="Arial" w:cs="Arial"/>
                <w:kern w:val="13"/>
                <w:sz w:val="20"/>
                <w:szCs w:val="20"/>
              </w:rPr>
              <w:t xml:space="preserve">.: </w:t>
            </w:r>
            <w:r w:rsidR="00CE620D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5105</w:t>
            </w:r>
          </w:p>
          <w:p w:rsidR="008F58E8" w:rsidRPr="00D21CB1" w:rsidRDefault="008F58E8" w:rsidP="007E56A9">
            <w:pPr>
              <w:jc w:val="both"/>
              <w:rPr>
                <w:rFonts w:ascii="Arial" w:eastAsia="Arial" w:hAnsi="Arial" w:cs="Arial"/>
                <w:b/>
                <w:kern w:val="13"/>
                <w:sz w:val="22"/>
                <w:szCs w:val="22"/>
                <w:lang w:val="el-GR"/>
              </w:rPr>
            </w:pPr>
          </w:p>
        </w:tc>
        <w:tc>
          <w:tcPr>
            <w:tcW w:w="3874" w:type="dxa"/>
          </w:tcPr>
          <w:p w:rsidR="008F58E8" w:rsidRPr="008F58E8" w:rsidRDefault="008F58E8" w:rsidP="007E56A9">
            <w:pPr>
              <w:jc w:val="both"/>
              <w:rPr>
                <w:rFonts w:ascii="Arial" w:eastAsia="Arial" w:hAnsi="Arial" w:cs="Arial"/>
                <w:kern w:val="13"/>
                <w:lang w:val="en-US"/>
              </w:rPr>
            </w:pPr>
          </w:p>
          <w:p w:rsidR="008F58E8" w:rsidRDefault="008F58E8" w:rsidP="00727ED7">
            <w:pPr>
              <w:rPr>
                <w:rFonts w:ascii="Arial" w:eastAsia="Arial" w:hAnsi="Arial" w:cs="Arial"/>
                <w:kern w:val="13"/>
                <w:lang w:val="el-GR"/>
              </w:rPr>
            </w:pPr>
            <w:r w:rsidRPr="008F58E8">
              <w:rPr>
                <w:rFonts w:ascii="Arial" w:eastAsia="Arial" w:hAnsi="Arial" w:cs="Arial"/>
                <w:kern w:val="13"/>
                <w:lang w:val="el-GR"/>
              </w:rPr>
              <w:t>Προς:</w:t>
            </w:r>
          </w:p>
          <w:p w:rsidR="00F85CA9" w:rsidRPr="00727ED7" w:rsidRDefault="00F85CA9" w:rsidP="00727ED7">
            <w:pPr>
              <w:rPr>
                <w:rFonts w:ascii="Arial" w:eastAsia="Arial" w:hAnsi="Arial" w:cs="Arial"/>
                <w:kern w:val="13"/>
                <w:lang w:val="en-US"/>
              </w:rPr>
            </w:pPr>
            <w:r>
              <w:rPr>
                <w:rFonts w:ascii="Arial" w:eastAsia="Arial" w:hAnsi="Arial" w:cs="Arial"/>
                <w:kern w:val="13"/>
                <w:lang w:val="el-GR"/>
              </w:rPr>
              <w:t>Μ.Μ.Ε.</w:t>
            </w:r>
          </w:p>
        </w:tc>
      </w:tr>
    </w:tbl>
    <w:p w:rsidR="0090528B" w:rsidRPr="008F58E8" w:rsidRDefault="0090528B" w:rsidP="002F4F85">
      <w:pPr>
        <w:jc w:val="both"/>
        <w:rPr>
          <w:rFonts w:ascii="Arial" w:eastAsia="Arial" w:hAnsi="Arial" w:cs="Arial"/>
          <w:b/>
          <w:kern w:val="13"/>
          <w:sz w:val="22"/>
          <w:szCs w:val="22"/>
          <w:lang w:val="en-US"/>
        </w:rPr>
      </w:pPr>
    </w:p>
    <w:p w:rsidR="0090528B" w:rsidRPr="008F58E8" w:rsidRDefault="0090528B" w:rsidP="002F4F85">
      <w:pPr>
        <w:jc w:val="both"/>
        <w:rPr>
          <w:rFonts w:ascii="Arial" w:eastAsia="Arial" w:hAnsi="Arial" w:cs="Arial"/>
          <w:b/>
          <w:kern w:val="13"/>
          <w:lang w:val="en-US"/>
        </w:rPr>
      </w:pPr>
    </w:p>
    <w:p w:rsidR="00F85CA9" w:rsidRDefault="00F85CA9" w:rsidP="00F85CA9">
      <w:pPr>
        <w:jc w:val="center"/>
        <w:rPr>
          <w:rFonts w:ascii="Arial" w:eastAsia="Arial" w:hAnsi="Arial" w:cs="Arial"/>
          <w:b/>
          <w:kern w:val="13"/>
          <w:lang w:val="el-GR"/>
        </w:rPr>
      </w:pPr>
    </w:p>
    <w:p w:rsidR="002F4F85" w:rsidRPr="008F58E8" w:rsidRDefault="00F85CA9" w:rsidP="00504945">
      <w:pPr>
        <w:spacing w:line="360" w:lineRule="auto"/>
        <w:jc w:val="center"/>
        <w:rPr>
          <w:rFonts w:ascii="Arial" w:eastAsia="Arial" w:hAnsi="Arial" w:cs="Arial"/>
          <w:b/>
          <w:kern w:val="13"/>
          <w:lang w:val="el-GR"/>
        </w:rPr>
      </w:pPr>
      <w:r>
        <w:rPr>
          <w:rFonts w:ascii="Arial" w:eastAsia="Arial" w:hAnsi="Arial" w:cs="Arial"/>
          <w:b/>
          <w:kern w:val="13"/>
          <w:lang w:val="el-GR"/>
        </w:rPr>
        <w:t>ΔΕΛΤΙΟ ΤΥΠΟΥ</w:t>
      </w:r>
    </w:p>
    <w:p w:rsidR="002F4F85" w:rsidRPr="0013769D" w:rsidRDefault="00504945" w:rsidP="0050494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3769D">
        <w:rPr>
          <w:rFonts w:ascii="Arial" w:hAnsi="Arial" w:cs="Arial"/>
          <w:b/>
          <w:sz w:val="28"/>
          <w:szCs w:val="28"/>
          <w:lang w:val="el-GR"/>
        </w:rPr>
        <w:t>ΔΗΛΩΣΕΙΣ ΣΥΜΜΕΤΟΧΗΣ ΓΙΑ ΤΟ</w:t>
      </w:r>
    </w:p>
    <w:p w:rsidR="00504945" w:rsidRPr="0013769D" w:rsidRDefault="00504945" w:rsidP="0050494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3769D">
        <w:rPr>
          <w:rFonts w:ascii="Arial" w:hAnsi="Arial" w:cs="Arial"/>
          <w:b/>
          <w:sz w:val="28"/>
          <w:szCs w:val="28"/>
          <w:lang w:val="el-GR"/>
        </w:rPr>
        <w:t>3</w:t>
      </w:r>
      <w:r w:rsidRPr="0013769D">
        <w:rPr>
          <w:rFonts w:ascii="Arial" w:hAnsi="Arial" w:cs="Arial"/>
          <w:b/>
          <w:sz w:val="28"/>
          <w:szCs w:val="28"/>
          <w:vertAlign w:val="superscript"/>
          <w:lang w:val="el-GR"/>
        </w:rPr>
        <w:t>ο</w:t>
      </w:r>
      <w:r w:rsidRPr="0013769D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556846" w:rsidRPr="0013769D">
        <w:rPr>
          <w:rFonts w:ascii="Arial" w:hAnsi="Arial" w:cs="Arial"/>
          <w:b/>
          <w:sz w:val="28"/>
          <w:szCs w:val="28"/>
          <w:lang w:val="el-GR"/>
        </w:rPr>
        <w:t xml:space="preserve">ΕΡΓΑΣΙΑΚΟ ΠΡΩΤΑΘΛΗΜΑ ΚΑΛΑΘΟΣΦΑΙΡΙΣΗΣ </w:t>
      </w:r>
    </w:p>
    <w:p w:rsidR="00556846" w:rsidRDefault="00556846" w:rsidP="0050494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769D">
        <w:rPr>
          <w:rFonts w:ascii="Arial" w:hAnsi="Arial" w:cs="Arial"/>
          <w:b/>
          <w:sz w:val="28"/>
          <w:szCs w:val="28"/>
          <w:lang w:val="el-GR"/>
        </w:rPr>
        <w:t>ΔΗΜΟΥ ΚΑΒΑΛΑΣ 201</w:t>
      </w:r>
      <w:r w:rsidR="00504945" w:rsidRPr="0013769D">
        <w:rPr>
          <w:rFonts w:ascii="Arial" w:hAnsi="Arial" w:cs="Arial"/>
          <w:b/>
          <w:sz w:val="28"/>
          <w:szCs w:val="28"/>
          <w:lang w:val="el-GR"/>
        </w:rPr>
        <w:t>7</w:t>
      </w:r>
      <w:r w:rsidRPr="0013769D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51594E">
        <w:rPr>
          <w:rFonts w:ascii="Arial" w:hAnsi="Arial" w:cs="Arial"/>
          <w:b/>
          <w:sz w:val="28"/>
          <w:szCs w:val="28"/>
          <w:lang w:val="el-GR"/>
        </w:rPr>
        <w:t>–</w:t>
      </w:r>
      <w:r w:rsidRPr="0013769D">
        <w:rPr>
          <w:rFonts w:ascii="Arial" w:hAnsi="Arial" w:cs="Arial"/>
          <w:b/>
          <w:sz w:val="28"/>
          <w:szCs w:val="28"/>
          <w:lang w:val="el-GR"/>
        </w:rPr>
        <w:t xml:space="preserve"> 201</w:t>
      </w:r>
      <w:r w:rsidR="00504945" w:rsidRPr="0013769D">
        <w:rPr>
          <w:rFonts w:ascii="Arial" w:hAnsi="Arial" w:cs="Arial"/>
          <w:b/>
          <w:sz w:val="28"/>
          <w:szCs w:val="28"/>
          <w:lang w:val="el-GR"/>
        </w:rPr>
        <w:t>8</w:t>
      </w:r>
    </w:p>
    <w:p w:rsidR="0051594E" w:rsidRPr="0051594E" w:rsidRDefault="0051594E" w:rsidP="0050494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56846" w:rsidRPr="00556846" w:rsidRDefault="00504945" w:rsidP="00556846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Όσες ομάδες εργαζομένων επιθυμούν να συμμετάσχουν στο 3</w:t>
      </w:r>
      <w:r w:rsidRPr="00504945">
        <w:rPr>
          <w:rFonts w:ascii="Arial" w:hAnsi="Arial" w:cs="Arial"/>
          <w:vertAlign w:val="superscript"/>
          <w:lang w:val="el-GR"/>
        </w:rPr>
        <w:t>ο</w:t>
      </w:r>
      <w:r>
        <w:rPr>
          <w:rFonts w:ascii="Arial" w:hAnsi="Arial" w:cs="Arial"/>
          <w:lang w:val="el-GR"/>
        </w:rPr>
        <w:t xml:space="preserve"> Εργασιακό Πρωτάθλημα Καλαθοσφαίρισης </w:t>
      </w:r>
      <w:r w:rsidR="0013769D">
        <w:rPr>
          <w:rFonts w:ascii="Arial" w:hAnsi="Arial" w:cs="Arial"/>
          <w:lang w:val="el-GR"/>
        </w:rPr>
        <w:t xml:space="preserve">Δήμου Καβάλας 2017 – 2018 πρέπει να στείλουν  </w:t>
      </w:r>
      <w:r>
        <w:rPr>
          <w:rFonts w:ascii="Arial" w:hAnsi="Arial" w:cs="Arial"/>
          <w:lang w:val="el-GR"/>
        </w:rPr>
        <w:t xml:space="preserve"> </w:t>
      </w:r>
      <w:r w:rsidR="00556846" w:rsidRPr="00556846">
        <w:rPr>
          <w:rFonts w:ascii="Arial" w:hAnsi="Arial" w:cs="Arial"/>
          <w:lang w:val="el-GR"/>
        </w:rPr>
        <w:t xml:space="preserve"> δηλώσεις συμμετοχής στο </w:t>
      </w:r>
      <w:hyperlink r:id="rId10" w:history="1">
        <w:r w:rsidR="00556846" w:rsidRPr="007122FC">
          <w:rPr>
            <w:rStyle w:val="-"/>
            <w:rFonts w:ascii="Arial" w:hAnsi="Arial" w:cs="Arial"/>
            <w:lang w:val="en-US"/>
          </w:rPr>
          <w:t>sports</w:t>
        </w:r>
        <w:r w:rsidR="00556846" w:rsidRPr="00556846">
          <w:rPr>
            <w:rStyle w:val="-"/>
            <w:rFonts w:ascii="Arial" w:hAnsi="Arial" w:cs="Arial"/>
            <w:lang w:val="el-GR"/>
          </w:rPr>
          <w:t>@</w:t>
        </w:r>
        <w:proofErr w:type="spellStart"/>
        <w:r w:rsidR="00556846" w:rsidRPr="007122FC">
          <w:rPr>
            <w:rStyle w:val="-"/>
            <w:rFonts w:ascii="Arial" w:hAnsi="Arial" w:cs="Arial"/>
            <w:lang w:val="en-US"/>
          </w:rPr>
          <w:t>kavalagreece</w:t>
        </w:r>
        <w:proofErr w:type="spellEnd"/>
        <w:r w:rsidR="00556846" w:rsidRPr="00556846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556846" w:rsidRPr="007122FC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="00556846" w:rsidRPr="00556846">
        <w:rPr>
          <w:rFonts w:ascii="Arial" w:hAnsi="Arial" w:cs="Arial"/>
          <w:lang w:val="el-GR"/>
        </w:rPr>
        <w:t xml:space="preserve"> ή στην ΔΑΘΛ-Π στον Πυθαγόρα μέχρι 10 Σεπτεμβρίου.</w:t>
      </w:r>
    </w:p>
    <w:p w:rsidR="00556846" w:rsidRPr="00556846" w:rsidRDefault="00556846" w:rsidP="00556846">
      <w:pPr>
        <w:jc w:val="both"/>
        <w:rPr>
          <w:rFonts w:ascii="Arial" w:hAnsi="Arial" w:cs="Arial"/>
          <w:lang w:val="el-GR"/>
        </w:rPr>
      </w:pPr>
      <w:r w:rsidRPr="00556846">
        <w:rPr>
          <w:rFonts w:ascii="Arial" w:hAnsi="Arial" w:cs="Arial"/>
          <w:b/>
          <w:lang w:val="el-GR"/>
        </w:rPr>
        <w:t>ΔΙΚΑΙΩΜΑ ΣΥΜΜΕΤΟΧΗΣ</w:t>
      </w:r>
      <w:r w:rsidRPr="00556846">
        <w:rPr>
          <w:rFonts w:ascii="Arial" w:hAnsi="Arial" w:cs="Arial"/>
          <w:lang w:val="el-GR"/>
        </w:rPr>
        <w:t xml:space="preserve"> έχουν οι 20 ομάδες που συμμετείχαν πέρσι συν δύο νέες. Αν κάποια ομάδα που συμμετείχε πέρσι δεν δηλώσει συμμετοχή μπορούμε να δεχθούμε και τρίτη νέα ομάδα κλπ.</w:t>
      </w:r>
    </w:p>
    <w:p w:rsidR="00556846" w:rsidRPr="00556846" w:rsidRDefault="00556846" w:rsidP="00556846">
      <w:pPr>
        <w:jc w:val="both"/>
        <w:rPr>
          <w:rFonts w:ascii="Arial" w:hAnsi="Arial" w:cs="Arial"/>
          <w:lang w:val="el-GR"/>
        </w:rPr>
      </w:pPr>
      <w:r w:rsidRPr="00556846">
        <w:rPr>
          <w:rFonts w:ascii="Arial" w:hAnsi="Arial" w:cs="Arial"/>
          <w:lang w:val="el-GR"/>
        </w:rPr>
        <w:t>Οι νέες ομάδες πρέπει οπωσδήποτε να καταθέσουν πλήρη φάκελο (λίστα με 12 έως 15 αθλούμενους, υπεύθυνη δήλωση και φωτοτυπία αστυνομικής ταυτότητας) μέχρι 10 Σεπτεμβρίου. Θα ληφθεί υπ όψιν η ημερομηνία υποβολής της δήλωσης συμμετοχής σε περίπτωση μεγαλύτερου αριθμού αιτήσεων.</w:t>
      </w:r>
    </w:p>
    <w:p w:rsidR="00556846" w:rsidRPr="00556846" w:rsidRDefault="00556846" w:rsidP="00556846">
      <w:pPr>
        <w:jc w:val="both"/>
        <w:rPr>
          <w:rFonts w:ascii="Arial" w:hAnsi="Arial" w:cs="Arial"/>
          <w:lang w:val="el-GR"/>
        </w:rPr>
      </w:pPr>
      <w:r w:rsidRPr="00556846">
        <w:rPr>
          <w:rFonts w:ascii="Arial" w:hAnsi="Arial" w:cs="Arial"/>
          <w:lang w:val="el-GR"/>
        </w:rPr>
        <w:t>Οι 20 ομάδες που συμμετείχαν πέρσι πρέπει να καταθέσουν πλήρη φάκελο μέχρι 20 Σεπτεμβρίου διαφορετικά η δήλωση συμμετοχής θα θεωρηθεί ως μη γενόμενη.</w:t>
      </w:r>
    </w:p>
    <w:p w:rsidR="00556846" w:rsidRPr="00556846" w:rsidRDefault="00556846" w:rsidP="00556846">
      <w:pPr>
        <w:jc w:val="both"/>
        <w:rPr>
          <w:rFonts w:ascii="Arial" w:hAnsi="Arial" w:cs="Arial"/>
          <w:lang w:val="el-GR"/>
        </w:rPr>
      </w:pPr>
    </w:p>
    <w:p w:rsidR="008F58E8" w:rsidRPr="008F58E8" w:rsidRDefault="008F58E8">
      <w:pPr>
        <w:rPr>
          <w:lang w:val="el-GR"/>
        </w:rPr>
      </w:pPr>
    </w:p>
    <w:sectPr w:rsidR="008F58E8" w:rsidRPr="008F58E8" w:rsidSect="002F4F85">
      <w:pgSz w:w="11906" w:h="16838"/>
      <w:pgMar w:top="426" w:right="141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D0" w:rsidRDefault="007262D0">
      <w:r>
        <w:separator/>
      </w:r>
    </w:p>
  </w:endnote>
  <w:endnote w:type="continuationSeparator" w:id="1">
    <w:p w:rsidR="007262D0" w:rsidRDefault="0072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D0" w:rsidRDefault="007262D0">
      <w:r>
        <w:separator/>
      </w:r>
    </w:p>
  </w:footnote>
  <w:footnote w:type="continuationSeparator" w:id="1">
    <w:p w:rsidR="007262D0" w:rsidRDefault="0072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CF8"/>
    <w:multiLevelType w:val="hybridMultilevel"/>
    <w:tmpl w:val="7D42C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57F3"/>
    <w:multiLevelType w:val="hybridMultilevel"/>
    <w:tmpl w:val="7D42C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F85"/>
    <w:rsid w:val="0001061F"/>
    <w:rsid w:val="00020830"/>
    <w:rsid w:val="00084C62"/>
    <w:rsid w:val="000D5DFE"/>
    <w:rsid w:val="000D6D52"/>
    <w:rsid w:val="000E51A0"/>
    <w:rsid w:val="000E7629"/>
    <w:rsid w:val="00132234"/>
    <w:rsid w:val="0013769D"/>
    <w:rsid w:val="00161087"/>
    <w:rsid w:val="0018562C"/>
    <w:rsid w:val="00186187"/>
    <w:rsid w:val="001A2737"/>
    <w:rsid w:val="001C7F11"/>
    <w:rsid w:val="001D4CD7"/>
    <w:rsid w:val="001E2287"/>
    <w:rsid w:val="00201756"/>
    <w:rsid w:val="00240617"/>
    <w:rsid w:val="0025171D"/>
    <w:rsid w:val="00262287"/>
    <w:rsid w:val="002A3818"/>
    <w:rsid w:val="002D3472"/>
    <w:rsid w:val="002D6C5C"/>
    <w:rsid w:val="002F4F85"/>
    <w:rsid w:val="002F516E"/>
    <w:rsid w:val="00306FD3"/>
    <w:rsid w:val="00315F31"/>
    <w:rsid w:val="00334CB8"/>
    <w:rsid w:val="0042151D"/>
    <w:rsid w:val="00454C00"/>
    <w:rsid w:val="004815BA"/>
    <w:rsid w:val="004A0F63"/>
    <w:rsid w:val="004A3873"/>
    <w:rsid w:val="004D507D"/>
    <w:rsid w:val="004D6096"/>
    <w:rsid w:val="00504945"/>
    <w:rsid w:val="0051594E"/>
    <w:rsid w:val="0052095F"/>
    <w:rsid w:val="005227F7"/>
    <w:rsid w:val="00546CA4"/>
    <w:rsid w:val="00556846"/>
    <w:rsid w:val="00585A9D"/>
    <w:rsid w:val="00591356"/>
    <w:rsid w:val="00596C91"/>
    <w:rsid w:val="005C4FEA"/>
    <w:rsid w:val="005D1E22"/>
    <w:rsid w:val="00612487"/>
    <w:rsid w:val="006343BB"/>
    <w:rsid w:val="00634CE3"/>
    <w:rsid w:val="00647961"/>
    <w:rsid w:val="0068334E"/>
    <w:rsid w:val="006919D3"/>
    <w:rsid w:val="006951AA"/>
    <w:rsid w:val="006B2308"/>
    <w:rsid w:val="006B5F6E"/>
    <w:rsid w:val="006D0063"/>
    <w:rsid w:val="006E191E"/>
    <w:rsid w:val="00722A6E"/>
    <w:rsid w:val="007262D0"/>
    <w:rsid w:val="00727ED7"/>
    <w:rsid w:val="007767F0"/>
    <w:rsid w:val="007A2935"/>
    <w:rsid w:val="007B2684"/>
    <w:rsid w:val="007C371C"/>
    <w:rsid w:val="00805F1D"/>
    <w:rsid w:val="00857E9E"/>
    <w:rsid w:val="00870632"/>
    <w:rsid w:val="00874517"/>
    <w:rsid w:val="008B226B"/>
    <w:rsid w:val="008F201C"/>
    <w:rsid w:val="008F58E8"/>
    <w:rsid w:val="008F5F24"/>
    <w:rsid w:val="00901847"/>
    <w:rsid w:val="0090528B"/>
    <w:rsid w:val="00923088"/>
    <w:rsid w:val="00926D27"/>
    <w:rsid w:val="00972819"/>
    <w:rsid w:val="00991470"/>
    <w:rsid w:val="009A43C7"/>
    <w:rsid w:val="009B4EE0"/>
    <w:rsid w:val="009E480A"/>
    <w:rsid w:val="009E5854"/>
    <w:rsid w:val="00A0741B"/>
    <w:rsid w:val="00A21757"/>
    <w:rsid w:val="00A85316"/>
    <w:rsid w:val="00A91288"/>
    <w:rsid w:val="00A975D6"/>
    <w:rsid w:val="00AC05C8"/>
    <w:rsid w:val="00B202AF"/>
    <w:rsid w:val="00B56617"/>
    <w:rsid w:val="00B648A3"/>
    <w:rsid w:val="00B64ECA"/>
    <w:rsid w:val="00B74AEB"/>
    <w:rsid w:val="00B84708"/>
    <w:rsid w:val="00B97745"/>
    <w:rsid w:val="00BA4F8A"/>
    <w:rsid w:val="00C077F5"/>
    <w:rsid w:val="00C37A70"/>
    <w:rsid w:val="00CB09B6"/>
    <w:rsid w:val="00CE620D"/>
    <w:rsid w:val="00CF7DBC"/>
    <w:rsid w:val="00D21CB1"/>
    <w:rsid w:val="00D23709"/>
    <w:rsid w:val="00D31954"/>
    <w:rsid w:val="00D465C3"/>
    <w:rsid w:val="00D52BA2"/>
    <w:rsid w:val="00D6721A"/>
    <w:rsid w:val="00D81888"/>
    <w:rsid w:val="00DD5796"/>
    <w:rsid w:val="00E665FF"/>
    <w:rsid w:val="00E96C75"/>
    <w:rsid w:val="00E973FE"/>
    <w:rsid w:val="00EB12A9"/>
    <w:rsid w:val="00EB1644"/>
    <w:rsid w:val="00EC4E24"/>
    <w:rsid w:val="00ED3777"/>
    <w:rsid w:val="00ED57D8"/>
    <w:rsid w:val="00F12771"/>
    <w:rsid w:val="00F633DA"/>
    <w:rsid w:val="00F672A4"/>
    <w:rsid w:val="00F7235E"/>
    <w:rsid w:val="00F77BBB"/>
    <w:rsid w:val="00F8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F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F4F85"/>
    <w:pPr>
      <w:widowControl w:val="0"/>
      <w:suppressLineNumbers/>
      <w:suppressAutoHyphens/>
    </w:pPr>
    <w:rPr>
      <w:rFonts w:eastAsia="Arial"/>
      <w:kern w:val="1"/>
      <w:lang w:val="el-GR"/>
    </w:rPr>
  </w:style>
  <w:style w:type="character" w:styleId="-">
    <w:name w:val="Hyperlink"/>
    <w:basedOn w:val="a0"/>
    <w:rsid w:val="00EC4E24"/>
    <w:rPr>
      <w:color w:val="0000FF"/>
      <w:u w:val="single"/>
    </w:rPr>
  </w:style>
  <w:style w:type="character" w:customStyle="1" w:styleId="Absatz-Standardschriftart">
    <w:name w:val="Absatz-Standardschriftart"/>
    <w:rsid w:val="000D5DFE"/>
  </w:style>
  <w:style w:type="table" w:styleId="a3">
    <w:name w:val="Table Grid"/>
    <w:basedOn w:val="a1"/>
    <w:rsid w:val="008F58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C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s@kavalagreec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valagree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85BE-7462-42B3-98EC-C52929A9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6</cp:revision>
  <cp:lastPrinted>2013-03-12T07:33:00Z</cp:lastPrinted>
  <dcterms:created xsi:type="dcterms:W3CDTF">2017-08-30T05:09:00Z</dcterms:created>
  <dcterms:modified xsi:type="dcterms:W3CDTF">2017-08-31T09:22:00Z</dcterms:modified>
</cp:coreProperties>
</file>