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1C" w:rsidRDefault="008C551C" w:rsidP="008C551C">
      <w:pPr>
        <w:spacing w:line="360" w:lineRule="auto"/>
        <w:jc w:val="both"/>
        <w:rPr>
          <w:rFonts w:ascii="Times New Roman" w:hAnsi="Times New Roman"/>
          <w:b/>
          <w:sz w:val="24"/>
          <w:szCs w:val="24"/>
        </w:rPr>
      </w:pPr>
    </w:p>
    <w:p w:rsidR="008C551C" w:rsidRDefault="008C551C" w:rsidP="008C551C">
      <w:pPr>
        <w:spacing w:line="360" w:lineRule="auto"/>
        <w:jc w:val="both"/>
        <w:rPr>
          <w:rFonts w:ascii="Times New Roman" w:hAnsi="Times New Roman"/>
          <w:b/>
          <w:sz w:val="24"/>
          <w:szCs w:val="24"/>
          <w:lang w:val="en-US"/>
        </w:rPr>
      </w:pPr>
      <w:r>
        <w:rPr>
          <w:rFonts w:ascii="Times New Roman" w:hAnsi="Times New Roman"/>
          <w:b/>
          <w:sz w:val="24"/>
          <w:szCs w:val="24"/>
        </w:rPr>
        <w:t>Μιχάλης Αγγελίδης</w:t>
      </w:r>
    </w:p>
    <w:p w:rsidR="008C551C" w:rsidRDefault="008C551C" w:rsidP="008C551C">
      <w:pPr>
        <w:spacing w:line="360" w:lineRule="auto"/>
        <w:jc w:val="both"/>
        <w:rPr>
          <w:rFonts w:ascii="Times New Roman" w:hAnsi="Times New Roman"/>
          <w:sz w:val="24"/>
          <w:szCs w:val="24"/>
        </w:rPr>
      </w:pPr>
      <w:r>
        <w:rPr>
          <w:rFonts w:ascii="Times New Roman" w:hAnsi="Times New Roman"/>
          <w:sz w:val="24"/>
          <w:szCs w:val="24"/>
        </w:rPr>
        <w:t>Ο Μιχάλης Αγγελίδης γεννήθηκε το 1988 στην Καβάλα. Σπούδασε Εικαστικά στο Τμήμα Πλαστικών Τεχνών και Επιστημών της Τέχνης της Σχολής Καλών Τεχνών του Πανεπιστημίου Ιωαννίνων από όπου και αποφοίτησε το Σεπτέμβριο του 2012. Από τον Ιανουάριο του 2013 μέχρι και σήμερα παρακολουθεί το μεταπτυχιακό πρόγραμμα σπουδών του ίδιου τμήματος. Στα πλαίσια του μεταπτυχιακού προγράμματος σπουδών παρουσίασε τον Ιούνιο του 2014 το έργο Ομηριάδα, μια θεατρική πλατφόρμα που παίζεται από τους θεατές, βασισμένο στο ομώνυμο έργο του Δημήτρη Δημητριάδη. Στο ίδιο πλαίσιο σκηνοθέτησε τον Ιούλιο του 2013 την performance Happy Days, με την Μαριέττα Σπηλιοπούλου, βασισμένη στο ομώνυμο έργο του Beckett. Τον Μάρτιο του 2014 σκηνοθέτησε με την ομάδα του την παράσταση ο Ευαγγελισμός της Κασσάνδρας σε κείμενο του Δημήτρη Δημητριάδη, στα πλαίσια του εορτασμού για τα 50 χρόνια του Πανεπιστημίου. Έχει συμμετάσχει στις εκθέσεις ΤΙΠΟΤΑ, Tint Gallery, Θεσσαλονίκη 2013, INSPIRE, Μακεδονικό Μουσείο Σύγχρονης Τέχνης, Θεσσαλονίκη 2012, Πάτερ Ημών, Kalos&amp;Klio Showroom, Θεσσαλονίκη 2010, ΕΛΑΤΟΜΑ, στο πλαίσιο του πεδίου δράσης ΚΟΔΡΑ, Gestalter : Χάρης Κοντοσφύρης, 2010, Oli – Vie – R στο Μεκνές στο Μαρόκο το 2010 σε επιμέλεια Λουΐζας Καραπιδάκη, Global Pool Project, Athens Video Art Festival το 2009 σε επιμέλεια Κώστα Μπασσάνου.</w:t>
      </w:r>
    </w:p>
    <w:p w:rsidR="008C551C" w:rsidRDefault="008C551C" w:rsidP="008C551C">
      <w:pPr>
        <w:spacing w:line="360" w:lineRule="auto"/>
        <w:jc w:val="both"/>
        <w:rPr>
          <w:rFonts w:ascii="Times New Roman" w:hAnsi="Times New Roman"/>
          <w:sz w:val="24"/>
          <w:szCs w:val="24"/>
        </w:rPr>
      </w:pPr>
      <w:r>
        <w:rPr>
          <w:rFonts w:ascii="Times New Roman" w:hAnsi="Times New Roman"/>
          <w:sz w:val="24"/>
          <w:szCs w:val="24"/>
        </w:rPr>
        <w:t>Έχει συμμετάσχει σε workshop στο Μακεδονικό μουσείο Σύγχρονης Τέχνης.</w:t>
      </w:r>
    </w:p>
    <w:p w:rsidR="00D0332C" w:rsidRDefault="00D0332C"/>
    <w:sectPr w:rsidR="00D0332C" w:rsidSect="003345C5">
      <w:type w:val="oddPage"/>
      <w:pgSz w:w="11906" w:h="16838" w:code="9"/>
      <w:pgMar w:top="1134" w:right="386" w:bottom="1440" w:left="851" w:header="709" w:footer="454" w:gutter="0"/>
      <w:cols w:space="123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20"/>
  <w:displayHorizontalDrawingGridEvery w:val="2"/>
  <w:displayVerticalDrawingGridEvery w:val="2"/>
  <w:characterSpacingControl w:val="doNotCompress"/>
  <w:compat/>
  <w:rsids>
    <w:rsidRoot w:val="008C551C"/>
    <w:rsid w:val="002C4942"/>
    <w:rsid w:val="003345C5"/>
    <w:rsid w:val="00357F2B"/>
    <w:rsid w:val="005230D0"/>
    <w:rsid w:val="008C551C"/>
    <w:rsid w:val="00A90B3A"/>
    <w:rsid w:val="00D0332C"/>
    <w:rsid w:val="00F75A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1C"/>
    <w:pPr>
      <w:spacing w:after="160" w:line="256" w:lineRule="auto"/>
    </w:pPr>
    <w:rPr>
      <w:rFonts w:ascii="Calibri" w:eastAsia="Times New Roman" w:hAnsi="Calibri"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6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1178</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2015-03-12T09:50:00Z</dcterms:created>
  <dcterms:modified xsi:type="dcterms:W3CDTF">2015-03-12T09:50:00Z</dcterms:modified>
</cp:coreProperties>
</file>